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3AB1" w14:textId="56C0CE92" w:rsidR="00005719" w:rsidRDefault="00722F64" w:rsidP="002A4AD2">
      <w:pPr>
        <w:spacing w:after="120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22F64">
        <w:rPr>
          <w:rFonts w:ascii="Verdana" w:hAnsi="Verdana"/>
          <w:b/>
          <w:bCs/>
          <w:caps/>
          <w:sz w:val="18"/>
          <w:szCs w:val="18"/>
        </w:rPr>
        <w:t>Lietotāja pakalpojumu sniegšanas noteikumi</w:t>
      </w:r>
    </w:p>
    <w:p w14:paraId="4763E7F3" w14:textId="5C226B63" w:rsidR="00722F64" w:rsidRPr="009937D6" w:rsidRDefault="00366207" w:rsidP="002A4AD2">
      <w:pPr>
        <w:spacing w:after="120"/>
        <w:rPr>
          <w:rFonts w:ascii="Verdana" w:hAnsi="Verdana"/>
          <w:b/>
          <w:i/>
          <w:iCs/>
          <w:sz w:val="18"/>
          <w:szCs w:val="18"/>
        </w:rPr>
      </w:pPr>
      <w:r w:rsidRPr="009937D6">
        <w:rPr>
          <w:rFonts w:ascii="Verdana" w:hAnsi="Verdana"/>
          <w:b/>
          <w:i/>
          <w:iCs/>
          <w:sz w:val="18"/>
          <w:szCs w:val="18"/>
        </w:rPr>
        <w:t>15.08.2025</w:t>
      </w:r>
    </w:p>
    <w:p w14:paraId="235E7678" w14:textId="68AE7A73" w:rsidR="00722F64" w:rsidRPr="00093A80" w:rsidRDefault="00722F64" w:rsidP="00093A80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Verdana" w:hAnsi="Verdana"/>
          <w:b/>
          <w:sz w:val="18"/>
          <w:szCs w:val="18"/>
        </w:rPr>
      </w:pPr>
      <w:r w:rsidRPr="00093A80">
        <w:rPr>
          <w:rFonts w:ascii="Verdana" w:hAnsi="Verdana"/>
          <w:b/>
          <w:sz w:val="18"/>
          <w:szCs w:val="18"/>
        </w:rPr>
        <w:t>DEFINĪCIJAS</w:t>
      </w:r>
    </w:p>
    <w:p w14:paraId="68BE1FE9" w14:textId="2BC1838F" w:rsidR="00722F64" w:rsidRPr="00093A80" w:rsidRDefault="00182F23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D83323" w:rsidRPr="00D83323">
        <w:rPr>
          <w:rFonts w:ascii="Verdana" w:hAnsi="Verdana"/>
          <w:b/>
          <w:bCs/>
          <w:sz w:val="18"/>
          <w:szCs w:val="18"/>
        </w:rPr>
        <w:t xml:space="preserve"> </w:t>
      </w:r>
      <w:r w:rsidR="004A7880">
        <w:rPr>
          <w:rFonts w:ascii="Verdana" w:hAnsi="Verdana"/>
          <w:bCs/>
          <w:sz w:val="18"/>
          <w:szCs w:val="18"/>
        </w:rPr>
        <w:t>–</w:t>
      </w:r>
      <w:r w:rsidR="00D83323">
        <w:rPr>
          <w:rFonts w:ascii="Verdana" w:hAnsi="Verdana"/>
          <w:bCs/>
          <w:sz w:val="18"/>
          <w:szCs w:val="18"/>
        </w:rPr>
        <w:t xml:space="preserve"> </w:t>
      </w:r>
      <w:r w:rsidRPr="00F955EC">
        <w:rPr>
          <w:rFonts w:ascii="Verdana" w:hAnsi="Verdana"/>
          <w:bCs/>
          <w:sz w:val="18"/>
          <w:szCs w:val="18"/>
        </w:rPr>
        <w:t xml:space="preserve">Latvija ražo </w:t>
      </w:r>
      <w:r w:rsidRPr="00F955EC">
        <w:rPr>
          <w:rFonts w:ascii="Verdana" w:hAnsi="Verdana"/>
          <w:sz w:val="18"/>
          <w:szCs w:val="18"/>
        </w:rPr>
        <w:t xml:space="preserve">SIA, reģistrācijas numurs </w:t>
      </w:r>
      <w:r w:rsidRPr="00F955EC">
        <w:rPr>
          <w:rFonts w:ascii="Verdana" w:hAnsi="Verdana"/>
          <w:kern w:val="0"/>
          <w:sz w:val="18"/>
          <w:szCs w:val="18"/>
        </w:rPr>
        <w:t>40203300351</w:t>
      </w:r>
      <w:r w:rsidRPr="00F955EC">
        <w:rPr>
          <w:rFonts w:ascii="Verdana" w:hAnsi="Verdana"/>
          <w:sz w:val="18"/>
          <w:szCs w:val="18"/>
        </w:rPr>
        <w:t>, PVN maksātāja reģistrācijas numurs LV</w:t>
      </w:r>
      <w:r w:rsidRPr="00F955EC">
        <w:rPr>
          <w:rFonts w:ascii="Verdana" w:hAnsi="Verdana"/>
          <w:kern w:val="0"/>
          <w:sz w:val="18"/>
          <w:szCs w:val="18"/>
        </w:rPr>
        <w:t>40203300351</w:t>
      </w:r>
      <w:r w:rsidRPr="00F955EC">
        <w:rPr>
          <w:rFonts w:ascii="Verdana" w:hAnsi="Verdana"/>
          <w:sz w:val="18"/>
          <w:szCs w:val="18"/>
        </w:rPr>
        <w:t>.</w:t>
      </w:r>
    </w:p>
    <w:p w14:paraId="6F7E9AA4" w14:textId="1B04C71C" w:rsidR="00FF53F3" w:rsidRPr="007D21DC" w:rsidRDefault="00FF53F3" w:rsidP="00B10CB6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</w:pPr>
      <w:r>
        <w:rPr>
          <w:rFonts w:ascii="Verdana" w:hAnsi="Verdana"/>
          <w:b/>
          <w:sz w:val="18"/>
          <w:szCs w:val="18"/>
        </w:rPr>
        <w:t>Vietne</w:t>
      </w:r>
      <w:r>
        <w:rPr>
          <w:rFonts w:ascii="Verdana" w:hAnsi="Verdana"/>
          <w:bCs/>
          <w:sz w:val="18"/>
          <w:szCs w:val="18"/>
        </w:rPr>
        <w:t xml:space="preserve"> –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>
        <w:rPr>
          <w:rFonts w:ascii="Verdana" w:hAnsi="Verdana"/>
          <w:bCs/>
          <w:sz w:val="18"/>
          <w:szCs w:val="18"/>
        </w:rPr>
        <w:t xml:space="preserve"> pārvaldīta tīmekļa vietne: </w:t>
      </w:r>
      <w:hyperlink r:id="rId8" w:history="1">
        <w:r w:rsidR="00182F23" w:rsidRPr="005B226A">
          <w:rPr>
            <w:rStyle w:val="Hyperlink"/>
            <w:rFonts w:ascii="Verdana" w:hAnsi="Verdana"/>
            <w:bCs/>
            <w:sz w:val="18"/>
            <w:szCs w:val="18"/>
          </w:rPr>
          <w:t>https://latvijarazo.lv/</w:t>
        </w:r>
      </w:hyperlink>
      <w:r w:rsidR="00182F23">
        <w:rPr>
          <w:rFonts w:ascii="Verdana" w:hAnsi="Verdana"/>
          <w:bCs/>
          <w:sz w:val="18"/>
          <w:szCs w:val="18"/>
        </w:rPr>
        <w:t xml:space="preserve">, </w:t>
      </w:r>
      <w:r>
        <w:rPr>
          <w:rFonts w:ascii="Verdana" w:hAnsi="Verdana"/>
          <w:bCs/>
          <w:sz w:val="18"/>
          <w:szCs w:val="18"/>
        </w:rPr>
        <w:t xml:space="preserve"> kas (1) ļauj Sadarbības partneriem pārdot Preces ar piegādes iespēju un noslēgt Pirkuma līgumus par Preču pārdošanu Lietotājiem; (2) </w:t>
      </w:r>
      <w:r w:rsidRPr="007D21DC">
        <w:rPr>
          <w:rFonts w:ascii="Verdana" w:hAnsi="Verdana"/>
          <w:bCs/>
          <w:sz w:val="18"/>
          <w:szCs w:val="18"/>
        </w:rPr>
        <w:t xml:space="preserve">ļauj Sadarbības partneriem izvietot informāciju par </w:t>
      </w:r>
      <w:r w:rsidR="00154BE1">
        <w:rPr>
          <w:rFonts w:ascii="Verdana" w:hAnsi="Verdana"/>
          <w:bCs/>
          <w:sz w:val="18"/>
          <w:szCs w:val="18"/>
        </w:rPr>
        <w:t>Precēm</w:t>
      </w:r>
      <w:r w:rsidR="00154BE1" w:rsidRPr="007D21DC">
        <w:rPr>
          <w:rFonts w:ascii="Verdana" w:hAnsi="Verdana"/>
          <w:bCs/>
          <w:sz w:val="18"/>
          <w:szCs w:val="18"/>
        </w:rPr>
        <w:t xml:space="preserve"> un reklamēt t</w:t>
      </w:r>
      <w:r w:rsidR="00154BE1">
        <w:rPr>
          <w:rFonts w:ascii="Verdana" w:hAnsi="Verdana"/>
          <w:bCs/>
          <w:sz w:val="18"/>
          <w:szCs w:val="18"/>
        </w:rPr>
        <w:t>ā</w:t>
      </w:r>
      <w:r w:rsidR="00154BE1" w:rsidRPr="007D21DC">
        <w:rPr>
          <w:rFonts w:ascii="Verdana" w:hAnsi="Verdana"/>
          <w:bCs/>
          <w:sz w:val="18"/>
          <w:szCs w:val="18"/>
        </w:rPr>
        <w:t>s</w:t>
      </w:r>
      <w:r w:rsidRPr="007D21DC">
        <w:rPr>
          <w:rFonts w:ascii="Verdana" w:hAnsi="Verdana"/>
          <w:bCs/>
          <w:sz w:val="18"/>
          <w:szCs w:val="18"/>
        </w:rPr>
        <w:t>, apmaksājot</w:t>
      </w:r>
      <w:r w:rsidRPr="007D21DC">
        <w:rPr>
          <w:rFonts w:ascii="Verdana" w:hAnsi="Verdana"/>
          <w:sz w:val="18"/>
          <w:szCs w:val="18"/>
        </w:rPr>
        <w:t xml:space="preserve"> reklāmas izvietošanu Vietnē un citus ar reklāmu saistītos pakalpojumus</w:t>
      </w:r>
      <w:r w:rsidRPr="007D21DC">
        <w:rPr>
          <w:rFonts w:ascii="Verdana" w:hAnsi="Verdana"/>
          <w:bCs/>
          <w:sz w:val="18"/>
          <w:szCs w:val="18"/>
        </w:rPr>
        <w:t>;  (3) ļauj Lietotājiem veikt Preču pasūtījumus pie Sadarbības partnera, noslēgt Pirkuma līgumus un organizēt Preču piegādi ar Kurjeru partneri.</w:t>
      </w:r>
    </w:p>
    <w:p w14:paraId="5CCC4F33" w14:textId="276BC804" w:rsidR="00093A80" w:rsidRPr="007D21DC" w:rsidRDefault="00722F64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D21DC">
        <w:rPr>
          <w:rFonts w:ascii="Verdana" w:hAnsi="Verdana"/>
          <w:b/>
          <w:sz w:val="18"/>
          <w:szCs w:val="18"/>
        </w:rPr>
        <w:t>Lietotājs</w:t>
      </w:r>
      <w:r w:rsidRPr="007D21DC">
        <w:rPr>
          <w:rFonts w:ascii="Verdana" w:hAnsi="Verdana"/>
          <w:bCs/>
          <w:sz w:val="18"/>
          <w:szCs w:val="18"/>
        </w:rPr>
        <w:t xml:space="preserve"> – visi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7D21DC">
        <w:rPr>
          <w:rFonts w:ascii="Verdana" w:hAnsi="Verdana"/>
          <w:b/>
          <w:sz w:val="18"/>
        </w:rPr>
        <w:t xml:space="preserve"> </w:t>
      </w:r>
      <w:r w:rsidRPr="007D21DC">
        <w:rPr>
          <w:rFonts w:ascii="Verdana" w:hAnsi="Verdana"/>
          <w:bCs/>
          <w:sz w:val="18"/>
          <w:szCs w:val="18"/>
        </w:rPr>
        <w:t>platformas</w:t>
      </w:r>
      <w:r w:rsidR="00643455" w:rsidRPr="007D21DC">
        <w:rPr>
          <w:rFonts w:ascii="Verdana" w:hAnsi="Verdana"/>
          <w:bCs/>
          <w:sz w:val="18"/>
          <w:szCs w:val="18"/>
        </w:rPr>
        <w:t xml:space="preserve"> </w:t>
      </w:r>
      <w:r w:rsidRPr="007D21DC">
        <w:rPr>
          <w:rFonts w:ascii="Verdana" w:hAnsi="Verdana"/>
          <w:bCs/>
          <w:sz w:val="18"/>
          <w:szCs w:val="18"/>
        </w:rPr>
        <w:t xml:space="preserve">Lietotāji, kas ir veikuši </w:t>
      </w:r>
      <w:r w:rsidR="00154BE1">
        <w:rPr>
          <w:rFonts w:ascii="Verdana" w:hAnsi="Verdana"/>
          <w:bCs/>
          <w:sz w:val="18"/>
          <w:szCs w:val="18"/>
        </w:rPr>
        <w:t>Kopēj</w:t>
      </w:r>
      <w:r w:rsidR="00631122">
        <w:rPr>
          <w:rFonts w:ascii="Verdana" w:hAnsi="Verdana"/>
          <w:bCs/>
          <w:sz w:val="18"/>
          <w:szCs w:val="18"/>
        </w:rPr>
        <w:t>o p</w:t>
      </w:r>
      <w:r w:rsidRPr="007D21DC">
        <w:rPr>
          <w:rFonts w:ascii="Verdana" w:hAnsi="Verdana"/>
          <w:bCs/>
          <w:sz w:val="18"/>
          <w:szCs w:val="18"/>
        </w:rPr>
        <w:t>asūtījumu un noslēguši Pirkuma līgumu</w:t>
      </w:r>
      <w:r w:rsidR="00D83323" w:rsidRPr="007D21DC">
        <w:rPr>
          <w:rFonts w:ascii="Verdana" w:hAnsi="Verdana"/>
          <w:bCs/>
          <w:sz w:val="18"/>
          <w:szCs w:val="18"/>
        </w:rPr>
        <w:t>/-us</w:t>
      </w:r>
      <w:r w:rsidRPr="007D21DC">
        <w:rPr>
          <w:rFonts w:ascii="Verdana" w:hAnsi="Verdana"/>
          <w:bCs/>
          <w:sz w:val="18"/>
          <w:szCs w:val="18"/>
        </w:rPr>
        <w:t xml:space="preserve"> ar Sadarbības partneri</w:t>
      </w:r>
      <w:r w:rsidR="00D83323" w:rsidRPr="007D21DC">
        <w:rPr>
          <w:rFonts w:ascii="Verdana" w:hAnsi="Verdana"/>
          <w:bCs/>
          <w:sz w:val="18"/>
          <w:szCs w:val="18"/>
        </w:rPr>
        <w:t>/-iem</w:t>
      </w:r>
      <w:r w:rsidRPr="007D21DC">
        <w:rPr>
          <w:rFonts w:ascii="Verdana" w:hAnsi="Verdana"/>
          <w:bCs/>
          <w:sz w:val="18"/>
          <w:szCs w:val="18"/>
        </w:rPr>
        <w:t xml:space="preserve"> un Piegādes līgumu</w:t>
      </w:r>
      <w:r w:rsidR="00D83323" w:rsidRPr="007D21DC">
        <w:rPr>
          <w:rFonts w:ascii="Verdana" w:hAnsi="Verdana"/>
          <w:bCs/>
          <w:sz w:val="18"/>
          <w:szCs w:val="18"/>
        </w:rPr>
        <w:t>/-us</w:t>
      </w:r>
      <w:r w:rsidRPr="007D21DC">
        <w:rPr>
          <w:rFonts w:ascii="Verdana" w:hAnsi="Verdana"/>
          <w:bCs/>
          <w:sz w:val="18"/>
          <w:szCs w:val="18"/>
        </w:rPr>
        <w:t xml:space="preserve"> ar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7D21DC">
        <w:rPr>
          <w:rFonts w:ascii="Verdana" w:hAnsi="Verdana"/>
          <w:bCs/>
          <w:sz w:val="18"/>
          <w:szCs w:val="18"/>
        </w:rPr>
        <w:t>.</w:t>
      </w:r>
    </w:p>
    <w:p w14:paraId="41D2179C" w14:textId="6928F90B" w:rsidR="00093A80" w:rsidRPr="007D21DC" w:rsidRDefault="00722F64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D21DC">
        <w:rPr>
          <w:rFonts w:ascii="Verdana" w:hAnsi="Verdana"/>
          <w:b/>
          <w:sz w:val="18"/>
          <w:szCs w:val="18"/>
        </w:rPr>
        <w:t>Kurjeru partneris</w:t>
      </w:r>
      <w:r w:rsidRPr="007D21DC">
        <w:rPr>
          <w:rFonts w:ascii="Verdana" w:hAnsi="Verdana"/>
          <w:bCs/>
          <w:sz w:val="18"/>
          <w:szCs w:val="18"/>
        </w:rPr>
        <w:t xml:space="preserve"> </w:t>
      </w:r>
      <w:r w:rsidR="00D54856" w:rsidRPr="007D21DC">
        <w:rPr>
          <w:rFonts w:ascii="Verdana" w:hAnsi="Verdana"/>
          <w:bCs/>
          <w:sz w:val="18"/>
          <w:szCs w:val="18"/>
        </w:rPr>
        <w:t>–</w:t>
      </w:r>
      <w:r w:rsidRPr="007D21DC">
        <w:rPr>
          <w:rFonts w:ascii="Verdana" w:hAnsi="Verdana"/>
          <w:bCs/>
          <w:sz w:val="18"/>
          <w:szCs w:val="18"/>
        </w:rPr>
        <w:t xml:space="preserve"> </w:t>
      </w:r>
      <w:r w:rsidR="00643455" w:rsidRPr="007D21DC">
        <w:rPr>
          <w:rFonts w:ascii="Verdana" w:hAnsi="Verdana"/>
          <w:bCs/>
          <w:sz w:val="18"/>
          <w:szCs w:val="18"/>
        </w:rPr>
        <w:t>Omniva SIA, reģistrācijas numurs 40103527192, juridiskā adrese: Dzirnieku iela 24, Mārupe, Mārupes novads, LV-2167</w:t>
      </w:r>
      <w:r w:rsidR="00D54856" w:rsidRPr="007D21DC">
        <w:rPr>
          <w:rFonts w:ascii="Verdana" w:hAnsi="Verdana"/>
          <w:bCs/>
          <w:sz w:val="18"/>
          <w:szCs w:val="18"/>
        </w:rPr>
        <w:t xml:space="preserve">. </w:t>
      </w:r>
    </w:p>
    <w:p w14:paraId="67209EF0" w14:textId="53A678FF" w:rsidR="00093A80" w:rsidRPr="007D21DC" w:rsidRDefault="00D54856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D21DC">
        <w:rPr>
          <w:rFonts w:ascii="Verdana" w:hAnsi="Verdana"/>
          <w:b/>
          <w:sz w:val="18"/>
          <w:szCs w:val="18"/>
        </w:rPr>
        <w:t>Piegādes līgums</w:t>
      </w:r>
      <w:r w:rsidRPr="007D21DC">
        <w:rPr>
          <w:rFonts w:ascii="Verdana" w:hAnsi="Verdana"/>
          <w:bCs/>
          <w:sz w:val="18"/>
          <w:szCs w:val="18"/>
        </w:rPr>
        <w:t xml:space="preserve"> – līgums starp Lietotāju un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9D4CE7" w:rsidRPr="007D21DC">
        <w:rPr>
          <w:rFonts w:ascii="Verdana" w:hAnsi="Verdana"/>
          <w:b/>
          <w:sz w:val="18"/>
        </w:rPr>
        <w:t xml:space="preserve"> </w:t>
      </w:r>
      <w:r w:rsidRPr="007D21DC">
        <w:rPr>
          <w:rFonts w:ascii="Verdana" w:hAnsi="Verdana"/>
          <w:bCs/>
          <w:sz w:val="18"/>
          <w:szCs w:val="18"/>
        </w:rPr>
        <w:t>par Lietotāja iegādāto Preču piegādi, kas noslēgts ar Vietnes starpniecību</w:t>
      </w:r>
      <w:r w:rsidR="009D4CE7" w:rsidRPr="007D21DC">
        <w:rPr>
          <w:rFonts w:ascii="Verdana" w:hAnsi="Verdana"/>
          <w:bCs/>
          <w:sz w:val="18"/>
          <w:szCs w:val="18"/>
        </w:rPr>
        <w:t xml:space="preserve"> un kas tiek organizēts ar Kurjeru partnera starpniecību</w:t>
      </w:r>
      <w:r w:rsidRPr="007D21DC">
        <w:rPr>
          <w:rFonts w:ascii="Verdana" w:hAnsi="Verdana"/>
          <w:bCs/>
          <w:sz w:val="18"/>
          <w:szCs w:val="18"/>
        </w:rPr>
        <w:t>.</w:t>
      </w:r>
      <w:r w:rsidR="00AA3DC0">
        <w:rPr>
          <w:rFonts w:ascii="Verdana" w:hAnsi="Verdana"/>
          <w:bCs/>
          <w:sz w:val="18"/>
          <w:szCs w:val="18"/>
        </w:rPr>
        <w:t xml:space="preserve"> Skaidrības labad, </w:t>
      </w:r>
      <w:r w:rsidR="00182F23" w:rsidRPr="00631122">
        <w:rPr>
          <w:rFonts w:ascii="Verdana" w:hAnsi="Verdana"/>
          <w:b/>
          <w:sz w:val="18"/>
          <w:szCs w:val="18"/>
        </w:rPr>
        <w:t>LATVIJA RAŽO</w:t>
      </w:r>
      <w:r w:rsidR="00AA3DC0">
        <w:rPr>
          <w:rFonts w:ascii="Verdana" w:hAnsi="Verdana"/>
          <w:bCs/>
          <w:sz w:val="18"/>
          <w:szCs w:val="18"/>
        </w:rPr>
        <w:t xml:space="preserve"> iesaistās Piegādes līguma noslēgšanā</w:t>
      </w:r>
      <w:r w:rsidR="00334151">
        <w:rPr>
          <w:rFonts w:ascii="Verdana" w:hAnsi="Verdana"/>
          <w:bCs/>
          <w:sz w:val="18"/>
          <w:szCs w:val="18"/>
        </w:rPr>
        <w:t xml:space="preserve"> tikai un vienīgi ērtības labad, lai padarītu Preču piegādes procesu centralizētu, ērtu un vienotu visām Vietnē tirgotajām Precēm</w:t>
      </w:r>
      <w:r w:rsidR="00A05DFA">
        <w:rPr>
          <w:rFonts w:ascii="Verdana" w:hAnsi="Verdana"/>
          <w:bCs/>
          <w:sz w:val="18"/>
          <w:szCs w:val="18"/>
        </w:rPr>
        <w:t xml:space="preserve">, jo īpaši, ņemot vērā, ka Kopējais pasūtījums var sastāvēt no dažādu Sadarbības partneru tirgotajām Precēm. </w:t>
      </w:r>
    </w:p>
    <w:p w14:paraId="50C4C1BC" w14:textId="20B10B61" w:rsidR="00093A80" w:rsidRPr="007D21DC" w:rsidRDefault="00D54856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D21DC">
        <w:rPr>
          <w:rFonts w:ascii="Verdana" w:hAnsi="Verdana"/>
          <w:b/>
          <w:sz w:val="18"/>
          <w:szCs w:val="18"/>
        </w:rPr>
        <w:t>Piegādes vieta</w:t>
      </w:r>
      <w:r w:rsidRPr="007D21DC">
        <w:rPr>
          <w:rFonts w:ascii="Verdana" w:hAnsi="Verdana"/>
          <w:bCs/>
          <w:sz w:val="18"/>
          <w:szCs w:val="18"/>
        </w:rPr>
        <w:t xml:space="preserve"> – </w:t>
      </w:r>
      <w:bookmarkStart w:id="0" w:name="_Hlk182917535"/>
      <w:r w:rsidR="002A4AD2" w:rsidRPr="007D21DC">
        <w:rPr>
          <w:rFonts w:ascii="Verdana" w:hAnsi="Verdana"/>
          <w:bCs/>
          <w:sz w:val="18"/>
          <w:szCs w:val="18"/>
        </w:rPr>
        <w:t>p</w:t>
      </w:r>
      <w:r w:rsidRPr="007D21DC">
        <w:rPr>
          <w:rFonts w:ascii="Verdana" w:hAnsi="Verdana"/>
          <w:bCs/>
          <w:sz w:val="18"/>
          <w:szCs w:val="18"/>
        </w:rPr>
        <w:t>asūtījumā norādītā Kurjeru partnera pakomāta adrese, kur</w:t>
      </w:r>
      <w:r w:rsidR="00D83323" w:rsidRPr="007D21DC">
        <w:rPr>
          <w:rFonts w:ascii="Verdana" w:hAnsi="Verdana"/>
          <w:bCs/>
          <w:sz w:val="18"/>
          <w:szCs w:val="18"/>
        </w:rPr>
        <w:t>ā</w:t>
      </w:r>
      <w:r w:rsidRPr="007D21DC">
        <w:rPr>
          <w:rFonts w:ascii="Verdana" w:hAnsi="Verdana"/>
          <w:bCs/>
          <w:sz w:val="18"/>
          <w:szCs w:val="18"/>
        </w:rPr>
        <w:t xml:space="preserve"> Lietotājs vēlas saņemt iegādātās Preces</w:t>
      </w:r>
      <w:r w:rsidR="00AB5F43" w:rsidRPr="007D21DC">
        <w:rPr>
          <w:rFonts w:ascii="Verdana" w:hAnsi="Verdana"/>
          <w:bCs/>
          <w:sz w:val="18"/>
          <w:szCs w:val="18"/>
        </w:rPr>
        <w:t>,</w:t>
      </w:r>
      <w:r w:rsidR="00D83323" w:rsidRPr="007D21DC">
        <w:rPr>
          <w:rFonts w:ascii="Verdana" w:hAnsi="Verdana"/>
          <w:bCs/>
          <w:sz w:val="18"/>
          <w:szCs w:val="18"/>
        </w:rPr>
        <w:t xml:space="preserve"> vai Lietotāja norādītā adrese, ja Lietotājs vēlas saņemt iegādātās Preces ar Kurjeru partnera kurjeru,</w:t>
      </w:r>
      <w:r w:rsidR="00AB5F43" w:rsidRPr="007D21DC">
        <w:rPr>
          <w:rFonts w:ascii="Verdana" w:hAnsi="Verdana"/>
          <w:bCs/>
          <w:sz w:val="18"/>
          <w:szCs w:val="18"/>
        </w:rPr>
        <w:t xml:space="preserve"> vai Sadarbības partnera </w:t>
      </w:r>
      <w:r w:rsidR="00D83323" w:rsidRPr="007D21DC">
        <w:rPr>
          <w:rFonts w:ascii="Verdana" w:hAnsi="Verdana"/>
          <w:bCs/>
          <w:sz w:val="18"/>
          <w:szCs w:val="18"/>
        </w:rPr>
        <w:t>norādītā izsniegšanas adrese</w:t>
      </w:r>
      <w:r w:rsidR="00AB5F43" w:rsidRPr="007D21DC">
        <w:rPr>
          <w:rFonts w:ascii="Verdana" w:hAnsi="Verdana"/>
          <w:bCs/>
          <w:sz w:val="18"/>
          <w:szCs w:val="18"/>
        </w:rPr>
        <w:t>,</w:t>
      </w:r>
      <w:r w:rsidR="00155095" w:rsidRPr="007D21DC">
        <w:rPr>
          <w:rFonts w:ascii="Verdana" w:hAnsi="Verdana"/>
          <w:bCs/>
          <w:sz w:val="18"/>
          <w:szCs w:val="18"/>
        </w:rPr>
        <w:t xml:space="preserve"> ja Sadarbības partneris</w:t>
      </w:r>
      <w:r w:rsidR="00BC1F91" w:rsidRPr="007D21DC">
        <w:rPr>
          <w:rFonts w:ascii="Verdana" w:hAnsi="Verdana"/>
          <w:bCs/>
          <w:sz w:val="18"/>
          <w:szCs w:val="18"/>
        </w:rPr>
        <w:t xml:space="preserve"> Vietnē</w:t>
      </w:r>
      <w:r w:rsidR="00155095" w:rsidRPr="007D21DC">
        <w:rPr>
          <w:rFonts w:ascii="Verdana" w:hAnsi="Verdana"/>
          <w:bCs/>
          <w:sz w:val="18"/>
          <w:szCs w:val="18"/>
        </w:rPr>
        <w:t xml:space="preserve"> ir norādījis tādu iespēju,</w:t>
      </w:r>
      <w:r w:rsidR="00AB5F43" w:rsidRPr="007D21DC">
        <w:rPr>
          <w:rFonts w:ascii="Verdana" w:hAnsi="Verdana"/>
          <w:bCs/>
          <w:sz w:val="18"/>
          <w:szCs w:val="18"/>
        </w:rPr>
        <w:t xml:space="preserve"> </w:t>
      </w:r>
      <w:r w:rsidR="00D83323" w:rsidRPr="007D21DC">
        <w:rPr>
          <w:rFonts w:ascii="Verdana" w:hAnsi="Verdana"/>
          <w:bCs/>
          <w:sz w:val="18"/>
          <w:szCs w:val="18"/>
        </w:rPr>
        <w:t>kurā</w:t>
      </w:r>
      <w:r w:rsidR="00AB5F43" w:rsidRPr="007D21DC">
        <w:rPr>
          <w:rFonts w:ascii="Verdana" w:hAnsi="Verdana"/>
          <w:bCs/>
          <w:sz w:val="18"/>
          <w:szCs w:val="18"/>
        </w:rPr>
        <w:t xml:space="preserve"> Lietotājs izvēlas Preces saņemt pats</w:t>
      </w:r>
      <w:r w:rsidRPr="007D21DC">
        <w:rPr>
          <w:rFonts w:ascii="Verdana" w:hAnsi="Verdana"/>
          <w:bCs/>
          <w:sz w:val="18"/>
          <w:szCs w:val="18"/>
        </w:rPr>
        <w:t>.</w:t>
      </w:r>
    </w:p>
    <w:bookmarkEnd w:id="0"/>
    <w:p w14:paraId="18EBDFBB" w14:textId="3DAA2AFA" w:rsidR="00093A80" w:rsidRPr="007D21DC" w:rsidRDefault="002A4AD2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D21DC">
        <w:rPr>
          <w:rFonts w:ascii="Verdana" w:hAnsi="Verdana"/>
          <w:b/>
          <w:sz w:val="18"/>
          <w:szCs w:val="18"/>
        </w:rPr>
        <w:t>N</w:t>
      </w:r>
      <w:r w:rsidR="00D54856" w:rsidRPr="007D21DC">
        <w:rPr>
          <w:rFonts w:ascii="Verdana" w:hAnsi="Verdana"/>
          <w:b/>
          <w:sz w:val="18"/>
          <w:szCs w:val="18"/>
        </w:rPr>
        <w:t>oteikumi</w:t>
      </w:r>
      <w:r w:rsidR="00D54856" w:rsidRPr="007D21DC">
        <w:rPr>
          <w:rFonts w:ascii="Verdana" w:hAnsi="Verdana"/>
          <w:bCs/>
          <w:sz w:val="18"/>
          <w:szCs w:val="18"/>
        </w:rPr>
        <w:t xml:space="preserve"> </w:t>
      </w:r>
      <w:r w:rsidRPr="007D21DC">
        <w:rPr>
          <w:rFonts w:ascii="Verdana" w:hAnsi="Verdana"/>
          <w:bCs/>
          <w:sz w:val="18"/>
          <w:szCs w:val="18"/>
        </w:rPr>
        <w:t>–</w:t>
      </w:r>
      <w:r w:rsidR="00D54856" w:rsidRPr="007D21DC">
        <w:rPr>
          <w:rFonts w:ascii="Verdana" w:hAnsi="Verdana"/>
          <w:bCs/>
          <w:sz w:val="18"/>
          <w:szCs w:val="18"/>
        </w:rPr>
        <w:t xml:space="preserve"> </w:t>
      </w:r>
      <w:r w:rsidRPr="007D21DC">
        <w:rPr>
          <w:rFonts w:ascii="Verdana" w:hAnsi="Verdana"/>
          <w:bCs/>
          <w:sz w:val="18"/>
          <w:szCs w:val="18"/>
        </w:rPr>
        <w:t>šie noteikumi un nosacījumi</w:t>
      </w:r>
      <w:r w:rsidR="00087039">
        <w:rPr>
          <w:rFonts w:ascii="Verdana" w:hAnsi="Verdana"/>
          <w:bCs/>
          <w:sz w:val="18"/>
          <w:szCs w:val="18"/>
        </w:rPr>
        <w:t xml:space="preserve"> un visas to turpmākās redakcijas</w:t>
      </w:r>
      <w:r w:rsidRPr="007D21DC">
        <w:rPr>
          <w:rFonts w:ascii="Verdana" w:hAnsi="Verdana"/>
          <w:bCs/>
          <w:sz w:val="18"/>
          <w:szCs w:val="18"/>
        </w:rPr>
        <w:t xml:space="preserve">, kas piemērojami attiecībām starp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7D21DC">
        <w:rPr>
          <w:rFonts w:ascii="Verdana" w:hAnsi="Verdana"/>
          <w:b/>
          <w:sz w:val="18"/>
        </w:rPr>
        <w:t xml:space="preserve"> </w:t>
      </w:r>
      <w:r w:rsidRPr="007D21DC">
        <w:rPr>
          <w:rFonts w:ascii="Verdana" w:hAnsi="Verdana"/>
          <w:bCs/>
          <w:sz w:val="18"/>
          <w:szCs w:val="18"/>
        </w:rPr>
        <w:t>un Lietotāju attiecībā uz Vietnes izmantošanu</w:t>
      </w:r>
      <w:r w:rsidR="00810F96">
        <w:rPr>
          <w:rFonts w:ascii="Verdana" w:hAnsi="Verdana"/>
          <w:bCs/>
          <w:sz w:val="18"/>
          <w:szCs w:val="18"/>
        </w:rPr>
        <w:t xml:space="preserve">, kā arī attiecībā uz </w:t>
      </w:r>
      <w:r w:rsidR="001A274D">
        <w:rPr>
          <w:rFonts w:ascii="Verdana" w:hAnsi="Verdana"/>
          <w:bCs/>
          <w:sz w:val="18"/>
          <w:szCs w:val="18"/>
        </w:rPr>
        <w:t>Preču pirkumu un Piegādi, ciktāl attiecināms</w:t>
      </w:r>
      <w:r w:rsidRPr="007D21DC">
        <w:rPr>
          <w:rFonts w:ascii="Verdana" w:hAnsi="Verdana"/>
          <w:bCs/>
          <w:sz w:val="18"/>
          <w:szCs w:val="18"/>
        </w:rPr>
        <w:t>.</w:t>
      </w:r>
      <w:r w:rsidR="00087039">
        <w:rPr>
          <w:rFonts w:ascii="Verdana" w:hAnsi="Verdana"/>
          <w:bCs/>
          <w:sz w:val="18"/>
          <w:szCs w:val="18"/>
        </w:rPr>
        <w:t xml:space="preserve"> </w:t>
      </w:r>
    </w:p>
    <w:p w14:paraId="182AFF1D" w14:textId="47F44156" w:rsidR="00093A80" w:rsidRPr="007D21DC" w:rsidRDefault="002A4AD2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D21DC">
        <w:rPr>
          <w:rFonts w:ascii="Verdana" w:hAnsi="Verdana"/>
          <w:b/>
          <w:sz w:val="18"/>
          <w:szCs w:val="18"/>
        </w:rPr>
        <w:t>Preces</w:t>
      </w:r>
      <w:r w:rsidRPr="007D21DC">
        <w:rPr>
          <w:rFonts w:ascii="Verdana" w:hAnsi="Verdana"/>
          <w:bCs/>
          <w:sz w:val="18"/>
          <w:szCs w:val="18"/>
        </w:rPr>
        <w:t xml:space="preserve"> – </w:t>
      </w:r>
      <w:r w:rsidR="00FF53F3" w:rsidRPr="007D21DC">
        <w:rPr>
          <w:rFonts w:ascii="Verdana" w:hAnsi="Verdana"/>
          <w:bCs/>
          <w:sz w:val="18"/>
          <w:szCs w:val="18"/>
        </w:rPr>
        <w:t xml:space="preserve">Sadarbības partnera Latvijā ražotas preces, </w:t>
      </w:r>
      <w:r w:rsidRPr="007D21DC">
        <w:rPr>
          <w:rFonts w:ascii="Verdana" w:hAnsi="Verdana"/>
          <w:bCs/>
          <w:sz w:val="18"/>
          <w:szCs w:val="18"/>
        </w:rPr>
        <w:t>kuras Sadarbības partneris piedāvā pārdošanā ar Vietnes starpniecību.</w:t>
      </w:r>
    </w:p>
    <w:p w14:paraId="7291BA1B" w14:textId="7F4FECCC" w:rsidR="00093A80" w:rsidRPr="007E7981" w:rsidRDefault="002A4AD2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E7981">
        <w:rPr>
          <w:rFonts w:ascii="Verdana" w:hAnsi="Verdana"/>
          <w:b/>
          <w:sz w:val="18"/>
          <w:szCs w:val="18"/>
        </w:rPr>
        <w:t>Preču cena</w:t>
      </w:r>
      <w:r w:rsidRPr="007E7981">
        <w:rPr>
          <w:rFonts w:ascii="Verdana" w:hAnsi="Verdana"/>
          <w:bCs/>
          <w:sz w:val="18"/>
          <w:szCs w:val="18"/>
        </w:rPr>
        <w:t xml:space="preserve"> - </w:t>
      </w:r>
      <w:r w:rsidR="009D5D72" w:rsidRPr="007E7981">
        <w:rPr>
          <w:rFonts w:ascii="Verdana" w:hAnsi="Verdana"/>
          <w:bCs/>
          <w:sz w:val="18"/>
          <w:szCs w:val="18"/>
        </w:rPr>
        <w:t xml:space="preserve">kopējā preču </w:t>
      </w:r>
      <w:r w:rsidRPr="007E7981">
        <w:rPr>
          <w:rFonts w:ascii="Verdana" w:hAnsi="Verdana"/>
          <w:bCs/>
          <w:sz w:val="18"/>
          <w:szCs w:val="18"/>
        </w:rPr>
        <w:t>cena (</w:t>
      </w:r>
      <w:r w:rsidR="009D5D72" w:rsidRPr="007E7981">
        <w:rPr>
          <w:rFonts w:ascii="Verdana" w:hAnsi="Verdana"/>
          <w:bCs/>
          <w:sz w:val="18"/>
          <w:szCs w:val="18"/>
        </w:rPr>
        <w:t>ieskaitot</w:t>
      </w:r>
      <w:r w:rsidRPr="007E7981">
        <w:rPr>
          <w:rFonts w:ascii="Verdana" w:hAnsi="Verdana"/>
          <w:bCs/>
          <w:sz w:val="18"/>
          <w:szCs w:val="18"/>
        </w:rPr>
        <w:t xml:space="preserve"> piemērojamo pievienotās vērtības</w:t>
      </w:r>
      <w:r w:rsidR="00D83323" w:rsidRPr="007E7981">
        <w:rPr>
          <w:rFonts w:ascii="Verdana" w:hAnsi="Verdana"/>
          <w:bCs/>
          <w:sz w:val="18"/>
          <w:szCs w:val="18"/>
        </w:rPr>
        <w:t xml:space="preserve"> nodokli</w:t>
      </w:r>
      <w:r w:rsidRPr="007E7981">
        <w:rPr>
          <w:rFonts w:ascii="Verdana" w:hAnsi="Verdana"/>
          <w:bCs/>
          <w:sz w:val="18"/>
          <w:szCs w:val="18"/>
        </w:rPr>
        <w:t xml:space="preserve"> un cit</w:t>
      </w:r>
      <w:r w:rsidR="009D5D72" w:rsidRPr="007E7981">
        <w:rPr>
          <w:rFonts w:ascii="Verdana" w:hAnsi="Verdana"/>
          <w:bCs/>
          <w:sz w:val="18"/>
          <w:szCs w:val="18"/>
        </w:rPr>
        <w:t>us</w:t>
      </w:r>
      <w:r w:rsidRPr="007E7981">
        <w:rPr>
          <w:rFonts w:ascii="Verdana" w:hAnsi="Verdana"/>
          <w:bCs/>
          <w:sz w:val="18"/>
          <w:szCs w:val="18"/>
        </w:rPr>
        <w:t xml:space="preserve"> piemērojam</w:t>
      </w:r>
      <w:r w:rsidR="009D5D72" w:rsidRPr="007E7981">
        <w:rPr>
          <w:rFonts w:ascii="Verdana" w:hAnsi="Verdana"/>
          <w:bCs/>
          <w:sz w:val="18"/>
          <w:szCs w:val="18"/>
        </w:rPr>
        <w:t>os</w:t>
      </w:r>
      <w:r w:rsidRPr="007E7981">
        <w:rPr>
          <w:rFonts w:ascii="Verdana" w:hAnsi="Verdana"/>
          <w:bCs/>
          <w:sz w:val="18"/>
          <w:szCs w:val="18"/>
        </w:rPr>
        <w:t xml:space="preserve"> nodokļ</w:t>
      </w:r>
      <w:r w:rsidR="009D5D72" w:rsidRPr="007E7981">
        <w:rPr>
          <w:rFonts w:ascii="Verdana" w:hAnsi="Verdana"/>
          <w:bCs/>
          <w:sz w:val="18"/>
          <w:szCs w:val="18"/>
        </w:rPr>
        <w:t>us</w:t>
      </w:r>
      <w:r w:rsidRPr="007E7981">
        <w:rPr>
          <w:rFonts w:ascii="Verdana" w:hAnsi="Verdana"/>
          <w:bCs/>
          <w:sz w:val="18"/>
          <w:szCs w:val="18"/>
        </w:rPr>
        <w:t>), kas Lietotājam ir jāmaksā Sadarbības partnerim par pasūtītajām Precēm.</w:t>
      </w:r>
      <w:r w:rsidR="009D5D72" w:rsidRPr="007E7981">
        <w:rPr>
          <w:rFonts w:ascii="Verdana" w:hAnsi="Verdana"/>
          <w:bCs/>
          <w:sz w:val="18"/>
          <w:szCs w:val="18"/>
        </w:rPr>
        <w:t xml:space="preserve"> Preču cenā neietver Preču piegādes izdevumus. </w:t>
      </w:r>
    </w:p>
    <w:p w14:paraId="56A21B01" w14:textId="1EA66AB8" w:rsidR="00093A80" w:rsidRDefault="00D83323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bookmarkStart w:id="1" w:name="_Hlk182918148"/>
      <w:r>
        <w:rPr>
          <w:rFonts w:ascii="Verdana" w:hAnsi="Verdana"/>
          <w:b/>
          <w:sz w:val="18"/>
          <w:szCs w:val="18"/>
        </w:rPr>
        <w:t>Kopējais p</w:t>
      </w:r>
      <w:r w:rsidR="002A4AD2" w:rsidRPr="00093A80">
        <w:rPr>
          <w:rFonts w:ascii="Verdana" w:hAnsi="Verdana"/>
          <w:b/>
          <w:sz w:val="18"/>
          <w:szCs w:val="18"/>
        </w:rPr>
        <w:t>asūtījums</w:t>
      </w:r>
      <w:r w:rsidR="002A4AD2" w:rsidRPr="00093A80">
        <w:rPr>
          <w:rFonts w:ascii="Verdana" w:hAnsi="Verdana"/>
          <w:bCs/>
          <w:sz w:val="18"/>
          <w:szCs w:val="18"/>
        </w:rPr>
        <w:t xml:space="preserve"> </w:t>
      </w:r>
      <w:r w:rsidR="00831773" w:rsidRPr="00093A80">
        <w:rPr>
          <w:rFonts w:ascii="Verdana" w:hAnsi="Verdana"/>
          <w:bCs/>
          <w:sz w:val="18"/>
          <w:szCs w:val="18"/>
        </w:rPr>
        <w:t>–</w:t>
      </w:r>
      <w:r w:rsidR="002A4AD2" w:rsidRPr="00093A8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visu P</w:t>
      </w:r>
      <w:r w:rsidR="00831773" w:rsidRPr="00093A80">
        <w:rPr>
          <w:rFonts w:ascii="Verdana" w:hAnsi="Verdana"/>
          <w:bCs/>
          <w:sz w:val="18"/>
          <w:szCs w:val="18"/>
        </w:rPr>
        <w:t>reču pasūtījums, kuru Lietotājs ir iesniedzis Sadarbības partnerim</w:t>
      </w:r>
      <w:r>
        <w:rPr>
          <w:rFonts w:ascii="Verdana" w:hAnsi="Verdana"/>
          <w:bCs/>
          <w:sz w:val="18"/>
          <w:szCs w:val="18"/>
        </w:rPr>
        <w:t>/-iem</w:t>
      </w:r>
      <w:r w:rsidR="00B33996">
        <w:rPr>
          <w:rFonts w:ascii="Verdana" w:hAnsi="Verdana"/>
          <w:bCs/>
          <w:sz w:val="18"/>
          <w:szCs w:val="18"/>
        </w:rPr>
        <w:t xml:space="preserve"> vienā pasūtījuma reizē</w:t>
      </w:r>
      <w:r w:rsidR="00831773" w:rsidRPr="00093A80">
        <w:rPr>
          <w:rFonts w:ascii="Verdana" w:hAnsi="Verdana"/>
          <w:bCs/>
          <w:sz w:val="18"/>
          <w:szCs w:val="18"/>
        </w:rPr>
        <w:t>.</w:t>
      </w:r>
    </w:p>
    <w:bookmarkEnd w:id="1"/>
    <w:p w14:paraId="4915E2B9" w14:textId="262119E1" w:rsidR="00D83323" w:rsidRPr="00D83323" w:rsidRDefault="00D83323" w:rsidP="00D8332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093A80">
        <w:rPr>
          <w:rFonts w:ascii="Verdana" w:hAnsi="Verdana"/>
          <w:b/>
          <w:sz w:val="18"/>
          <w:szCs w:val="18"/>
        </w:rPr>
        <w:t>Pasūtījums</w:t>
      </w:r>
      <w:r w:rsidRPr="00093A80">
        <w:rPr>
          <w:rFonts w:ascii="Verdana" w:hAnsi="Verdana"/>
          <w:bCs/>
          <w:sz w:val="18"/>
          <w:szCs w:val="18"/>
        </w:rPr>
        <w:t xml:space="preserve"> – Preču pasūtījums, kuru Lietotājs ir iesniedzis </w:t>
      </w:r>
      <w:r>
        <w:rPr>
          <w:rFonts w:ascii="Verdana" w:hAnsi="Verdana"/>
          <w:bCs/>
          <w:sz w:val="18"/>
          <w:szCs w:val="18"/>
        </w:rPr>
        <w:t xml:space="preserve">katram </w:t>
      </w:r>
      <w:r w:rsidRPr="00093A80">
        <w:rPr>
          <w:rFonts w:ascii="Verdana" w:hAnsi="Verdana"/>
          <w:bCs/>
          <w:sz w:val="18"/>
          <w:szCs w:val="18"/>
        </w:rPr>
        <w:t>Sadarbības partnerim</w:t>
      </w:r>
      <w:r w:rsidRPr="00D83323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atsevišķi, kas redzams Vietnē pirms apmaksas veikšanas</w:t>
      </w:r>
      <w:r w:rsidRPr="00093A80">
        <w:rPr>
          <w:rFonts w:ascii="Verdana" w:hAnsi="Verdana"/>
          <w:bCs/>
          <w:sz w:val="18"/>
          <w:szCs w:val="18"/>
        </w:rPr>
        <w:t>.</w:t>
      </w:r>
    </w:p>
    <w:p w14:paraId="305834D7" w14:textId="3BC90A9E" w:rsidR="00093A80" w:rsidRDefault="00D83323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Kopējā p</w:t>
      </w:r>
      <w:r w:rsidR="00831773" w:rsidRPr="00093A80">
        <w:rPr>
          <w:rFonts w:ascii="Verdana" w:hAnsi="Verdana"/>
          <w:b/>
          <w:sz w:val="18"/>
          <w:szCs w:val="18"/>
        </w:rPr>
        <w:t>asūtījuma cena</w:t>
      </w:r>
      <w:r w:rsidR="00831773" w:rsidRPr="00093A80">
        <w:rPr>
          <w:rFonts w:ascii="Verdana" w:hAnsi="Verdana"/>
          <w:bCs/>
          <w:sz w:val="18"/>
          <w:szCs w:val="18"/>
        </w:rPr>
        <w:t xml:space="preserve"> – cena, kas Lietotājam ir</w:t>
      </w:r>
      <w:r w:rsidR="00491316" w:rsidRPr="00093A80">
        <w:rPr>
          <w:rFonts w:ascii="Verdana" w:hAnsi="Verdana"/>
          <w:bCs/>
          <w:sz w:val="18"/>
          <w:szCs w:val="18"/>
        </w:rPr>
        <w:t xml:space="preserve"> jāsamaksā par izvēlētajām Precēm un Pasūtījuma piegādi (ja</w:t>
      </w:r>
      <w:r>
        <w:rPr>
          <w:rFonts w:ascii="Verdana" w:hAnsi="Verdana"/>
          <w:bCs/>
          <w:sz w:val="18"/>
          <w:szCs w:val="18"/>
        </w:rPr>
        <w:t xml:space="preserve"> tiek</w:t>
      </w:r>
      <w:r w:rsidR="00491316" w:rsidRPr="00093A80">
        <w:rPr>
          <w:rFonts w:ascii="Verdana" w:hAnsi="Verdana"/>
          <w:bCs/>
          <w:sz w:val="18"/>
          <w:szCs w:val="18"/>
        </w:rPr>
        <w:t xml:space="preserve"> piemēro</w:t>
      </w:r>
      <w:r>
        <w:rPr>
          <w:rFonts w:ascii="Verdana" w:hAnsi="Verdana"/>
          <w:bCs/>
          <w:sz w:val="18"/>
          <w:szCs w:val="18"/>
        </w:rPr>
        <w:t>ta</w:t>
      </w:r>
      <w:r w:rsidR="00491316" w:rsidRPr="00093A80">
        <w:rPr>
          <w:rFonts w:ascii="Verdana" w:hAnsi="Verdana"/>
          <w:bCs/>
          <w:sz w:val="18"/>
          <w:szCs w:val="18"/>
        </w:rPr>
        <w:t>).</w:t>
      </w:r>
    </w:p>
    <w:p w14:paraId="2540C16B" w14:textId="6991676C" w:rsidR="00E30A07" w:rsidRDefault="00CF1337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bookmarkStart w:id="2" w:name="_Hlk150266716"/>
      <w:r>
        <w:rPr>
          <w:rFonts w:ascii="Verdana" w:hAnsi="Verdana"/>
          <w:b/>
          <w:sz w:val="18"/>
          <w:szCs w:val="18"/>
        </w:rPr>
        <w:t>P</w:t>
      </w:r>
      <w:r w:rsidR="00E30A07">
        <w:rPr>
          <w:rFonts w:ascii="Verdana" w:hAnsi="Verdana"/>
          <w:b/>
          <w:sz w:val="18"/>
          <w:szCs w:val="18"/>
        </w:rPr>
        <w:t xml:space="preserve">iegāde </w:t>
      </w:r>
      <w:r w:rsidR="00E30A07">
        <w:rPr>
          <w:rFonts w:ascii="Verdana" w:hAnsi="Verdana"/>
          <w:bCs/>
          <w:sz w:val="18"/>
          <w:szCs w:val="18"/>
        </w:rPr>
        <w:t xml:space="preserve">– </w:t>
      </w:r>
      <w:bookmarkStart w:id="3" w:name="_Hlk182918634"/>
      <w:r w:rsidR="00AF0EA9">
        <w:rPr>
          <w:rFonts w:ascii="Verdana" w:hAnsi="Verdana"/>
          <w:bCs/>
          <w:sz w:val="18"/>
          <w:szCs w:val="18"/>
        </w:rPr>
        <w:t xml:space="preserve">brīdis, kad Lietotājs ir saņēmis informāciju no </w:t>
      </w:r>
      <w:r w:rsidR="00D83323">
        <w:rPr>
          <w:rFonts w:ascii="Verdana" w:hAnsi="Verdana"/>
          <w:bCs/>
          <w:sz w:val="18"/>
          <w:szCs w:val="18"/>
        </w:rPr>
        <w:t>Kurjeru</w:t>
      </w:r>
      <w:r w:rsidR="00AF0EA9">
        <w:rPr>
          <w:rFonts w:ascii="Verdana" w:hAnsi="Verdana"/>
          <w:bCs/>
          <w:sz w:val="18"/>
          <w:szCs w:val="18"/>
        </w:rPr>
        <w:t xml:space="preserve"> partnera, ka Pasūtījums ir </w:t>
      </w:r>
      <w:r w:rsidR="00AF2E52">
        <w:rPr>
          <w:rFonts w:ascii="Verdana" w:hAnsi="Verdana"/>
          <w:bCs/>
          <w:sz w:val="18"/>
          <w:szCs w:val="18"/>
        </w:rPr>
        <w:t>piegādāts Lietotāja izvēlētajā Piegādes vietā</w:t>
      </w:r>
      <w:r w:rsidR="00C43548">
        <w:rPr>
          <w:rFonts w:ascii="Verdana" w:hAnsi="Verdana"/>
          <w:bCs/>
          <w:sz w:val="18"/>
          <w:szCs w:val="18"/>
        </w:rPr>
        <w:t>, vai Lietotājs ir saņēmis Preces ar Kurjeru partnera kurjera starpniecību, vai Lietotājs ir saņēmis Preces pie Sadarbības partnera</w:t>
      </w:r>
      <w:r w:rsidR="00AF2E52">
        <w:rPr>
          <w:rFonts w:ascii="Verdana" w:hAnsi="Verdana"/>
          <w:bCs/>
          <w:sz w:val="18"/>
          <w:szCs w:val="18"/>
        </w:rPr>
        <w:t>.</w:t>
      </w:r>
      <w:bookmarkEnd w:id="3"/>
    </w:p>
    <w:bookmarkEnd w:id="2"/>
    <w:p w14:paraId="21E2B5BC" w14:textId="1006FE95" w:rsidR="00093A80" w:rsidRDefault="00491316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093A80">
        <w:rPr>
          <w:rFonts w:ascii="Verdana" w:hAnsi="Verdana"/>
          <w:b/>
          <w:sz w:val="18"/>
          <w:szCs w:val="18"/>
        </w:rPr>
        <w:t>Sadarbības partneris</w:t>
      </w:r>
      <w:r w:rsidRPr="00093A80">
        <w:rPr>
          <w:rFonts w:ascii="Verdana" w:hAnsi="Verdana"/>
          <w:bCs/>
          <w:sz w:val="18"/>
          <w:szCs w:val="18"/>
        </w:rPr>
        <w:t xml:space="preserve"> – </w:t>
      </w:r>
      <w:r w:rsidR="006A5F19">
        <w:rPr>
          <w:rFonts w:ascii="Verdana" w:hAnsi="Verdana"/>
          <w:bCs/>
          <w:sz w:val="18"/>
          <w:szCs w:val="18"/>
        </w:rPr>
        <w:t>jebkura fiziska vai juridiska persona</w:t>
      </w:r>
      <w:r w:rsidRPr="00093A80">
        <w:rPr>
          <w:rFonts w:ascii="Verdana" w:hAnsi="Verdana"/>
          <w:bCs/>
          <w:sz w:val="18"/>
          <w:szCs w:val="18"/>
        </w:rPr>
        <w:t xml:space="preserve">, ar kuru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093A80">
        <w:rPr>
          <w:rFonts w:ascii="Verdana" w:hAnsi="Verdana"/>
          <w:bCs/>
          <w:sz w:val="18"/>
          <w:szCs w:val="18"/>
        </w:rPr>
        <w:t xml:space="preserve"> </w:t>
      </w:r>
      <w:r w:rsidRPr="00093A80">
        <w:rPr>
          <w:rFonts w:ascii="Verdana" w:hAnsi="Verdana"/>
          <w:bCs/>
          <w:sz w:val="18"/>
          <w:szCs w:val="18"/>
        </w:rPr>
        <w:t>ir noslēdzis līgumu</w:t>
      </w:r>
      <w:r w:rsidR="006A5F19">
        <w:rPr>
          <w:rFonts w:ascii="Verdana" w:hAnsi="Verdana"/>
          <w:bCs/>
          <w:sz w:val="18"/>
          <w:szCs w:val="18"/>
        </w:rPr>
        <w:t xml:space="preserve"> un kurš piedāvā </w:t>
      </w:r>
      <w:r w:rsidR="00E351F3">
        <w:rPr>
          <w:rFonts w:ascii="Verdana" w:hAnsi="Verdana"/>
          <w:bCs/>
          <w:sz w:val="18"/>
          <w:szCs w:val="18"/>
        </w:rPr>
        <w:t xml:space="preserve">Lietotājiem </w:t>
      </w:r>
      <w:r w:rsidR="00B85644">
        <w:rPr>
          <w:rFonts w:ascii="Verdana" w:hAnsi="Verdana"/>
          <w:bCs/>
          <w:sz w:val="18"/>
          <w:szCs w:val="18"/>
        </w:rPr>
        <w:t>iegādāties Preces</w:t>
      </w:r>
      <w:r w:rsidR="00E351F3">
        <w:rPr>
          <w:rFonts w:ascii="Verdana" w:hAnsi="Verdana"/>
          <w:bCs/>
          <w:sz w:val="18"/>
          <w:szCs w:val="18"/>
        </w:rPr>
        <w:t xml:space="preserve"> ar Vietnes starpniecību</w:t>
      </w:r>
      <w:r w:rsidRPr="00093A80">
        <w:rPr>
          <w:rFonts w:ascii="Verdana" w:hAnsi="Verdana"/>
          <w:bCs/>
          <w:sz w:val="18"/>
          <w:szCs w:val="18"/>
        </w:rPr>
        <w:t>.</w:t>
      </w:r>
    </w:p>
    <w:p w14:paraId="14E9E53A" w14:textId="7787700E" w:rsidR="00491316" w:rsidRDefault="00491316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093A80">
        <w:rPr>
          <w:rFonts w:ascii="Verdana" w:hAnsi="Verdana"/>
          <w:b/>
          <w:sz w:val="18"/>
          <w:szCs w:val="18"/>
        </w:rPr>
        <w:t>Pirkuma līgums</w:t>
      </w:r>
      <w:r w:rsidRPr="00093A80">
        <w:rPr>
          <w:rFonts w:ascii="Verdana" w:hAnsi="Verdana"/>
          <w:bCs/>
          <w:sz w:val="18"/>
          <w:szCs w:val="18"/>
        </w:rPr>
        <w:t xml:space="preserve"> – līgums, kas noslēgts starp Lietotāju un Sadarbības partneri, par Preču iegādi atbilstoši Pasūtījumam.</w:t>
      </w:r>
    </w:p>
    <w:p w14:paraId="25D0A22E" w14:textId="562A47DA" w:rsidR="00F400B1" w:rsidRDefault="00F400B1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Patērētājs </w:t>
      </w:r>
      <w:r w:rsidRPr="00F400B1">
        <w:rPr>
          <w:rFonts w:ascii="Verdana" w:hAnsi="Verdana"/>
          <w:bCs/>
          <w:sz w:val="18"/>
          <w:szCs w:val="18"/>
        </w:rPr>
        <w:t>-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F400B1">
        <w:rPr>
          <w:rFonts w:ascii="Verdana" w:hAnsi="Verdana"/>
          <w:bCs/>
          <w:sz w:val="18"/>
          <w:szCs w:val="18"/>
        </w:rPr>
        <w:t>fiziskā persona, k</w:t>
      </w:r>
      <w:r>
        <w:rPr>
          <w:rFonts w:ascii="Verdana" w:hAnsi="Verdana"/>
          <w:bCs/>
          <w:sz w:val="18"/>
          <w:szCs w:val="18"/>
        </w:rPr>
        <w:t>ura</w:t>
      </w:r>
      <w:r w:rsidRPr="00F400B1">
        <w:rPr>
          <w:rFonts w:ascii="Verdana" w:hAnsi="Verdana"/>
          <w:bCs/>
          <w:sz w:val="18"/>
          <w:szCs w:val="18"/>
        </w:rPr>
        <w:t xml:space="preserve"> iegādājas </w:t>
      </w:r>
      <w:r>
        <w:rPr>
          <w:rFonts w:ascii="Verdana" w:hAnsi="Verdana"/>
          <w:bCs/>
          <w:sz w:val="18"/>
          <w:szCs w:val="18"/>
        </w:rPr>
        <w:t>Preces ar Vietnes starpniecību un</w:t>
      </w:r>
      <w:r w:rsidRPr="00F400B1">
        <w:rPr>
          <w:rFonts w:ascii="Verdana" w:hAnsi="Verdana"/>
          <w:bCs/>
          <w:sz w:val="18"/>
          <w:szCs w:val="18"/>
        </w:rPr>
        <w:t xml:space="preserve"> </w:t>
      </w:r>
      <w:r w:rsidR="004914B6">
        <w:rPr>
          <w:rFonts w:ascii="Verdana" w:hAnsi="Verdana"/>
          <w:bCs/>
          <w:sz w:val="18"/>
          <w:szCs w:val="18"/>
        </w:rPr>
        <w:t>kura neie</w:t>
      </w:r>
      <w:r w:rsidR="009459EE">
        <w:rPr>
          <w:rFonts w:ascii="Verdana" w:hAnsi="Verdana"/>
          <w:bCs/>
          <w:sz w:val="18"/>
          <w:szCs w:val="18"/>
        </w:rPr>
        <w:t xml:space="preserve">gādājas Preces, lai veiktu </w:t>
      </w:r>
      <w:r w:rsidRPr="00F400B1">
        <w:rPr>
          <w:rFonts w:ascii="Verdana" w:hAnsi="Verdana"/>
          <w:bCs/>
          <w:sz w:val="18"/>
          <w:szCs w:val="18"/>
        </w:rPr>
        <w:t>saimniecisko vai profesionālo darbību</w:t>
      </w:r>
      <w:r>
        <w:rPr>
          <w:rFonts w:ascii="Verdana" w:hAnsi="Verdana"/>
          <w:bCs/>
          <w:sz w:val="18"/>
          <w:szCs w:val="18"/>
        </w:rPr>
        <w:t>.</w:t>
      </w:r>
    </w:p>
    <w:p w14:paraId="3DE66185" w14:textId="7D2ECE10" w:rsidR="009A07A3" w:rsidRPr="009A07A3" w:rsidRDefault="009A07A3" w:rsidP="009A07A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9A07A3">
        <w:rPr>
          <w:rFonts w:ascii="Verdana" w:hAnsi="Verdana"/>
          <w:b/>
          <w:sz w:val="18"/>
          <w:szCs w:val="18"/>
        </w:rPr>
        <w:t xml:space="preserve">STRIPE </w:t>
      </w:r>
      <w:r w:rsidRPr="009A07A3">
        <w:rPr>
          <w:rFonts w:ascii="Verdana" w:hAnsi="Verdana"/>
          <w:bCs/>
          <w:sz w:val="18"/>
          <w:szCs w:val="18"/>
        </w:rPr>
        <w:t xml:space="preserve">– </w:t>
      </w:r>
      <w:r w:rsidR="00BC02A2">
        <w:rPr>
          <w:rFonts w:ascii="Verdana" w:hAnsi="Verdana"/>
          <w:bCs/>
          <w:sz w:val="18"/>
          <w:szCs w:val="18"/>
        </w:rPr>
        <w:t xml:space="preserve">STRIPE TECHNOLOGY EUROPE, LIMITED (“STEL”), reģistrācijas numurs </w:t>
      </w:r>
      <w:r w:rsidR="00BC02A2" w:rsidRPr="00B45CD8">
        <w:rPr>
          <w:rFonts w:ascii="Verdana" w:hAnsi="Verdana"/>
          <w:bCs/>
          <w:sz w:val="18"/>
          <w:szCs w:val="18"/>
        </w:rPr>
        <w:t>C187865</w:t>
      </w:r>
      <w:r w:rsidR="00BC02A2">
        <w:rPr>
          <w:rFonts w:ascii="Verdana" w:hAnsi="Verdana"/>
          <w:bCs/>
          <w:sz w:val="18"/>
          <w:szCs w:val="18"/>
        </w:rPr>
        <w:t>, kas ir Īrij</w:t>
      </w:r>
      <w:r w:rsidR="00E50741">
        <w:rPr>
          <w:rFonts w:ascii="Verdana" w:hAnsi="Verdana"/>
          <w:bCs/>
          <w:sz w:val="18"/>
          <w:szCs w:val="18"/>
        </w:rPr>
        <w:t>as Republikā</w:t>
      </w:r>
      <w:r w:rsidR="00BC02A2">
        <w:rPr>
          <w:rFonts w:ascii="Verdana" w:hAnsi="Verdana"/>
          <w:bCs/>
          <w:sz w:val="18"/>
          <w:szCs w:val="18"/>
        </w:rPr>
        <w:t xml:space="preserve"> reģistrēts maksājumu pakalpojumu sniedzējs</w:t>
      </w:r>
      <w:r w:rsidR="00963BB4">
        <w:rPr>
          <w:rFonts w:ascii="Verdana" w:hAnsi="Verdana"/>
          <w:bCs/>
          <w:sz w:val="18"/>
          <w:szCs w:val="18"/>
        </w:rPr>
        <w:t>, kuru</w:t>
      </w:r>
      <w:r w:rsidR="00BC02A2">
        <w:rPr>
          <w:rFonts w:ascii="Verdana" w:hAnsi="Verdana"/>
          <w:bCs/>
          <w:sz w:val="18"/>
          <w:szCs w:val="18"/>
        </w:rPr>
        <w:t xml:space="preserve"> uzrauga Īrijas Centrālā banka</w:t>
      </w:r>
      <w:r w:rsidRPr="009A07A3">
        <w:rPr>
          <w:rFonts w:ascii="Verdana" w:hAnsi="Verdana"/>
          <w:bCs/>
          <w:sz w:val="18"/>
          <w:szCs w:val="18"/>
        </w:rPr>
        <w:t>.</w:t>
      </w:r>
    </w:p>
    <w:p w14:paraId="0E2A3CF9" w14:textId="0C547737" w:rsidR="00D54856" w:rsidRPr="00093A80" w:rsidRDefault="00093A80" w:rsidP="00D023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093A80">
        <w:rPr>
          <w:rFonts w:ascii="Verdana" w:hAnsi="Verdana"/>
          <w:b/>
          <w:sz w:val="18"/>
          <w:szCs w:val="18"/>
        </w:rPr>
        <w:lastRenderedPageBreak/>
        <w:t>VISPĀRĪGIE NOTEIKUMI</w:t>
      </w:r>
    </w:p>
    <w:p w14:paraId="1580C16D" w14:textId="128AB61A" w:rsidR="00093A80" w:rsidRDefault="002C412B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Noteikumi paredz vispārējos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B10CB6">
        <w:rPr>
          <w:rFonts w:ascii="Verdana" w:hAnsi="Verdana"/>
          <w:b/>
          <w:sz w:val="18"/>
        </w:rPr>
        <w:t xml:space="preserve"> </w:t>
      </w:r>
      <w:r w:rsidR="00AB41A4">
        <w:rPr>
          <w:rFonts w:ascii="Verdana" w:hAnsi="Verdana"/>
          <w:bCs/>
          <w:sz w:val="18"/>
          <w:szCs w:val="18"/>
        </w:rPr>
        <w:t>pārvaldītā</w:t>
      </w:r>
      <w:r w:rsidR="00295A7C">
        <w:rPr>
          <w:rFonts w:ascii="Verdana" w:hAnsi="Verdana"/>
          <w:bCs/>
          <w:sz w:val="18"/>
          <w:szCs w:val="18"/>
        </w:rPr>
        <w:t>s</w:t>
      </w:r>
      <w:r w:rsidR="00AB41A4">
        <w:rPr>
          <w:rFonts w:ascii="Verdana" w:hAnsi="Verdana"/>
          <w:bCs/>
          <w:sz w:val="18"/>
          <w:szCs w:val="18"/>
        </w:rPr>
        <w:t xml:space="preserve"> </w:t>
      </w:r>
      <w:r w:rsidR="00401D9C">
        <w:rPr>
          <w:rFonts w:ascii="Verdana" w:hAnsi="Verdana"/>
          <w:bCs/>
          <w:sz w:val="18"/>
          <w:szCs w:val="18"/>
        </w:rPr>
        <w:t xml:space="preserve">Vietnes lietošanas </w:t>
      </w:r>
      <w:r w:rsidR="00EE693B">
        <w:rPr>
          <w:rFonts w:ascii="Verdana" w:hAnsi="Verdana"/>
          <w:bCs/>
          <w:sz w:val="18"/>
          <w:szCs w:val="18"/>
        </w:rPr>
        <w:t>noteikumus</w:t>
      </w:r>
      <w:r w:rsidR="00401D9C">
        <w:rPr>
          <w:rFonts w:ascii="Verdana" w:hAnsi="Verdana"/>
          <w:bCs/>
          <w:sz w:val="18"/>
          <w:szCs w:val="18"/>
        </w:rPr>
        <w:t>. Noteikumi ir piemērojami visām att</w:t>
      </w:r>
      <w:r w:rsidR="002D71FC">
        <w:rPr>
          <w:rFonts w:ascii="Verdana" w:hAnsi="Verdana"/>
          <w:bCs/>
          <w:sz w:val="18"/>
          <w:szCs w:val="18"/>
        </w:rPr>
        <w:t xml:space="preserve">iecībām starp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B10CB6">
        <w:rPr>
          <w:rFonts w:ascii="Verdana" w:hAnsi="Verdana"/>
          <w:b/>
          <w:sz w:val="18"/>
        </w:rPr>
        <w:t xml:space="preserve"> </w:t>
      </w:r>
      <w:r w:rsidR="002D71FC">
        <w:rPr>
          <w:rFonts w:ascii="Verdana" w:hAnsi="Verdana"/>
          <w:bCs/>
          <w:sz w:val="18"/>
          <w:szCs w:val="18"/>
        </w:rPr>
        <w:t xml:space="preserve">un Lietotāju saistībā ar Vietnes izmantošanu, </w:t>
      </w:r>
      <w:r w:rsidR="002D71FC" w:rsidRPr="00EE693B">
        <w:rPr>
          <w:rFonts w:ascii="Verdana" w:hAnsi="Verdana"/>
          <w:bCs/>
          <w:sz w:val="18"/>
          <w:szCs w:val="18"/>
        </w:rPr>
        <w:t>kā arī no</w:t>
      </w:r>
      <w:r w:rsidR="00EC482A" w:rsidRPr="00EE693B">
        <w:rPr>
          <w:rFonts w:ascii="Verdana" w:hAnsi="Verdana"/>
          <w:bCs/>
          <w:sz w:val="18"/>
          <w:szCs w:val="18"/>
        </w:rPr>
        <w:t>slēgtajiem Pirkuma līgumiem un Piegādes līgumiem, kas noslēgti ar Vietnes starpniecību</w:t>
      </w:r>
      <w:r w:rsidR="00EE693B">
        <w:rPr>
          <w:rFonts w:ascii="Verdana" w:hAnsi="Verdana"/>
          <w:bCs/>
          <w:sz w:val="18"/>
          <w:szCs w:val="18"/>
        </w:rPr>
        <w:t>, ciktāl tie ir attiecināmi</w:t>
      </w:r>
      <w:r w:rsidR="00EC482A">
        <w:rPr>
          <w:rFonts w:ascii="Verdana" w:hAnsi="Verdana"/>
          <w:bCs/>
          <w:sz w:val="18"/>
          <w:szCs w:val="18"/>
        </w:rPr>
        <w:t xml:space="preserve">. </w:t>
      </w:r>
    </w:p>
    <w:p w14:paraId="11C4B3A6" w14:textId="124448EA" w:rsidR="00AB41A4" w:rsidRDefault="00AB41A4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Reģistrējoties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B10CB6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pārvaldītajā Vietnē</w:t>
      </w:r>
      <w:r w:rsidR="00E351F3">
        <w:rPr>
          <w:rFonts w:ascii="Verdana" w:hAnsi="Verdana"/>
          <w:bCs/>
          <w:sz w:val="18"/>
          <w:szCs w:val="18"/>
        </w:rPr>
        <w:t>,</w:t>
      </w:r>
      <w:r w:rsidR="000D1BF4">
        <w:rPr>
          <w:rFonts w:ascii="Verdana" w:hAnsi="Verdana"/>
          <w:bCs/>
          <w:sz w:val="18"/>
          <w:szCs w:val="18"/>
        </w:rPr>
        <w:t xml:space="preserve"> Lietotājs piekrīt šo Noteikumu piemērošanai un </w:t>
      </w:r>
      <w:r w:rsidR="003C2882">
        <w:rPr>
          <w:rFonts w:ascii="Verdana" w:hAnsi="Verdana"/>
          <w:bCs/>
          <w:sz w:val="18"/>
          <w:szCs w:val="18"/>
        </w:rPr>
        <w:t xml:space="preserve">saturam, kā arī </w:t>
      </w:r>
      <w:r w:rsidR="00AC12A0">
        <w:rPr>
          <w:rFonts w:ascii="Verdana" w:hAnsi="Verdana"/>
          <w:bCs/>
          <w:sz w:val="18"/>
          <w:szCs w:val="18"/>
        </w:rPr>
        <w:t>Lietotājs</w:t>
      </w:r>
      <w:r w:rsidR="00E351F3" w:rsidRPr="00E351F3">
        <w:rPr>
          <w:rFonts w:ascii="Verdana" w:hAnsi="Verdana"/>
          <w:bCs/>
          <w:sz w:val="18"/>
          <w:szCs w:val="18"/>
        </w:rPr>
        <w:t xml:space="preserve"> </w:t>
      </w:r>
      <w:r w:rsidR="00E351F3">
        <w:rPr>
          <w:rFonts w:ascii="Verdana" w:hAnsi="Verdana"/>
          <w:bCs/>
          <w:sz w:val="18"/>
          <w:szCs w:val="18"/>
        </w:rPr>
        <w:t xml:space="preserve">saskaņā ar </w:t>
      </w:r>
      <w:hyperlink r:id="rId9" w:history="1">
        <w:r w:rsidR="00E351F3" w:rsidRPr="00295A7C">
          <w:rPr>
            <w:rStyle w:val="Hyperlink"/>
            <w:rFonts w:ascii="Verdana" w:hAnsi="Verdana"/>
            <w:bCs/>
            <w:color w:val="auto"/>
            <w:sz w:val="18"/>
            <w:szCs w:val="18"/>
            <w:u w:val="none"/>
          </w:rPr>
          <w:t>Privātuma politiku</w:t>
        </w:r>
      </w:hyperlink>
      <w:r w:rsidR="00AC12A0" w:rsidRPr="007E6A33">
        <w:rPr>
          <w:rFonts w:ascii="Verdana" w:hAnsi="Verdana"/>
          <w:bCs/>
          <w:sz w:val="18"/>
          <w:szCs w:val="18"/>
        </w:rPr>
        <w:t xml:space="preserve"> </w:t>
      </w:r>
      <w:r w:rsidR="003C2882">
        <w:rPr>
          <w:rFonts w:ascii="Verdana" w:hAnsi="Verdana"/>
          <w:bCs/>
          <w:sz w:val="18"/>
          <w:szCs w:val="18"/>
        </w:rPr>
        <w:t xml:space="preserve">ir informēts par savu personas datu apstrādi, kas izpausti reģistrējoties </w:t>
      </w:r>
      <w:r w:rsidR="00026B40">
        <w:rPr>
          <w:rFonts w:ascii="Verdana" w:hAnsi="Verdana"/>
          <w:bCs/>
          <w:sz w:val="18"/>
          <w:szCs w:val="18"/>
        </w:rPr>
        <w:t xml:space="preserve">Vietnē un tās lietošanas laikā. </w:t>
      </w:r>
    </w:p>
    <w:p w14:paraId="26BE12F8" w14:textId="486EBB80" w:rsidR="008870C3" w:rsidRDefault="008870C3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Vietne ļauj Lietotājam pasūtīt </w:t>
      </w:r>
      <w:r w:rsidR="00C809F8">
        <w:rPr>
          <w:rFonts w:ascii="Verdana" w:hAnsi="Verdana"/>
          <w:bCs/>
          <w:sz w:val="18"/>
          <w:szCs w:val="18"/>
        </w:rPr>
        <w:t>P</w:t>
      </w:r>
      <w:r>
        <w:rPr>
          <w:rFonts w:ascii="Verdana" w:hAnsi="Verdana"/>
          <w:bCs/>
          <w:sz w:val="18"/>
          <w:szCs w:val="18"/>
        </w:rPr>
        <w:t>reces pie Sadarbības partneriem un organizēt Pasūtījumu piegādi uz Piegādes vietu.</w:t>
      </w:r>
    </w:p>
    <w:p w14:paraId="0BFEDA76" w14:textId="3B7C133A" w:rsidR="00747103" w:rsidRDefault="00665806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C809F8">
        <w:rPr>
          <w:rFonts w:ascii="Verdana" w:hAnsi="Verdana"/>
          <w:bCs/>
          <w:sz w:val="18"/>
          <w:szCs w:val="18"/>
        </w:rPr>
        <w:t xml:space="preserve">Par Preču pārdošanu ar Vietnes starpniecību starp Lietotāju un </w:t>
      </w:r>
      <w:r w:rsidR="00747103" w:rsidRPr="00C809F8">
        <w:rPr>
          <w:rFonts w:ascii="Verdana" w:hAnsi="Verdana"/>
          <w:bCs/>
          <w:sz w:val="18"/>
          <w:szCs w:val="18"/>
        </w:rPr>
        <w:t>Sadarbības p</w:t>
      </w:r>
      <w:r w:rsidRPr="00C809F8">
        <w:rPr>
          <w:rFonts w:ascii="Verdana" w:hAnsi="Verdana"/>
          <w:bCs/>
          <w:sz w:val="18"/>
          <w:szCs w:val="18"/>
        </w:rPr>
        <w:t xml:space="preserve">artneri tiek noslēgts Pirkuma līgums. Lietotājs noslēdz </w:t>
      </w:r>
      <w:r w:rsidR="00747103" w:rsidRPr="00B0205D">
        <w:rPr>
          <w:rFonts w:ascii="Verdana" w:hAnsi="Verdana"/>
          <w:bCs/>
          <w:sz w:val="18"/>
          <w:szCs w:val="18"/>
        </w:rPr>
        <w:t>Piegādes</w:t>
      </w:r>
      <w:r w:rsidRPr="00B0205D">
        <w:rPr>
          <w:rFonts w:ascii="Verdana" w:hAnsi="Verdana"/>
          <w:bCs/>
          <w:sz w:val="18"/>
          <w:szCs w:val="18"/>
        </w:rPr>
        <w:t xml:space="preserve"> līgumu</w:t>
      </w:r>
      <w:r w:rsidR="009D4CE7" w:rsidRPr="00B0205D">
        <w:rPr>
          <w:rFonts w:ascii="Verdana" w:hAnsi="Verdana"/>
          <w:bCs/>
          <w:sz w:val="18"/>
          <w:szCs w:val="18"/>
        </w:rPr>
        <w:t xml:space="preserve"> ar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B0205D">
        <w:rPr>
          <w:rFonts w:ascii="Verdana" w:hAnsi="Verdana"/>
          <w:bCs/>
          <w:sz w:val="18"/>
          <w:szCs w:val="18"/>
        </w:rPr>
        <w:t xml:space="preserve"> par Pasūtījuma piegādi ar Kurjeru</w:t>
      </w:r>
      <w:r w:rsidR="00747103" w:rsidRPr="00B0205D">
        <w:rPr>
          <w:rFonts w:ascii="Verdana" w:hAnsi="Verdana"/>
          <w:bCs/>
          <w:sz w:val="18"/>
          <w:szCs w:val="18"/>
        </w:rPr>
        <w:t xml:space="preserve"> partner</w:t>
      </w:r>
      <w:r w:rsidR="009D4CE7" w:rsidRPr="00B0205D">
        <w:rPr>
          <w:rFonts w:ascii="Verdana" w:hAnsi="Verdana"/>
          <w:bCs/>
          <w:sz w:val="18"/>
          <w:szCs w:val="18"/>
        </w:rPr>
        <w:t>a starpniecību</w:t>
      </w:r>
      <w:r w:rsidRPr="00B0205D">
        <w:rPr>
          <w:rFonts w:ascii="Verdana" w:hAnsi="Verdana"/>
          <w:bCs/>
          <w:sz w:val="18"/>
          <w:szCs w:val="18"/>
        </w:rPr>
        <w:t>.</w:t>
      </w:r>
      <w:r w:rsidRPr="00665806">
        <w:rPr>
          <w:rFonts w:ascii="Verdana" w:hAnsi="Verdana"/>
          <w:bCs/>
          <w:sz w:val="18"/>
          <w:szCs w:val="18"/>
        </w:rPr>
        <w:t xml:space="preserve"> </w:t>
      </w:r>
      <w:r w:rsidR="00747103">
        <w:rPr>
          <w:rFonts w:ascii="Verdana" w:hAnsi="Verdana"/>
          <w:bCs/>
          <w:sz w:val="18"/>
          <w:szCs w:val="18"/>
        </w:rPr>
        <w:t>Sadarbības p</w:t>
      </w:r>
      <w:r w:rsidR="00747103" w:rsidRPr="00665806">
        <w:rPr>
          <w:rFonts w:ascii="Verdana" w:hAnsi="Verdana"/>
          <w:bCs/>
          <w:sz w:val="18"/>
          <w:szCs w:val="18"/>
        </w:rPr>
        <w:t>artneri</w:t>
      </w:r>
      <w:r w:rsidR="00830908">
        <w:rPr>
          <w:rFonts w:ascii="Verdana" w:hAnsi="Verdana"/>
          <w:bCs/>
          <w:sz w:val="18"/>
          <w:szCs w:val="18"/>
        </w:rPr>
        <w:t>s</w:t>
      </w:r>
      <w:r w:rsidRPr="00665806">
        <w:rPr>
          <w:rFonts w:ascii="Verdana" w:hAnsi="Verdana"/>
          <w:bCs/>
          <w:sz w:val="18"/>
          <w:szCs w:val="18"/>
        </w:rPr>
        <w:t xml:space="preserve"> </w:t>
      </w:r>
      <w:r w:rsidR="002113DA">
        <w:rPr>
          <w:rFonts w:ascii="Verdana" w:hAnsi="Verdana"/>
          <w:bCs/>
          <w:sz w:val="18"/>
          <w:szCs w:val="18"/>
        </w:rPr>
        <w:t>nevar</w:t>
      </w:r>
      <w:r w:rsidR="002113DA" w:rsidRPr="00665806">
        <w:rPr>
          <w:rFonts w:ascii="Verdana" w:hAnsi="Verdana"/>
          <w:bCs/>
          <w:sz w:val="18"/>
          <w:szCs w:val="18"/>
        </w:rPr>
        <w:t xml:space="preserve"> </w:t>
      </w:r>
      <w:r w:rsidRPr="00665806">
        <w:rPr>
          <w:rFonts w:ascii="Verdana" w:hAnsi="Verdana"/>
          <w:bCs/>
          <w:sz w:val="18"/>
          <w:szCs w:val="18"/>
        </w:rPr>
        <w:t xml:space="preserve">piedāvāt pats savus piegādes pakalpojumus </w:t>
      </w:r>
      <w:r w:rsidR="00747103">
        <w:rPr>
          <w:rFonts w:ascii="Verdana" w:hAnsi="Verdana"/>
          <w:bCs/>
          <w:sz w:val="18"/>
          <w:szCs w:val="18"/>
        </w:rPr>
        <w:t>Lietotājam</w:t>
      </w:r>
      <w:r w:rsidRPr="00665806">
        <w:rPr>
          <w:rFonts w:ascii="Verdana" w:hAnsi="Verdana"/>
          <w:bCs/>
          <w:sz w:val="18"/>
          <w:szCs w:val="18"/>
        </w:rPr>
        <w:t xml:space="preserve"> saistībā ar Preču piegādi, </w:t>
      </w:r>
      <w:r w:rsidR="002113DA">
        <w:rPr>
          <w:rFonts w:ascii="Verdana" w:hAnsi="Verdana"/>
          <w:bCs/>
          <w:sz w:val="18"/>
          <w:szCs w:val="18"/>
        </w:rPr>
        <w:t>taču Lietotājs var izvēlēties saņemt preces klātienē Sadarbības partnera</w:t>
      </w:r>
      <w:r w:rsidR="00D83323">
        <w:rPr>
          <w:rFonts w:ascii="Verdana" w:hAnsi="Verdana"/>
          <w:bCs/>
          <w:sz w:val="18"/>
          <w:szCs w:val="18"/>
        </w:rPr>
        <w:t xml:space="preserve"> norādītajā izsniegšanas</w:t>
      </w:r>
      <w:r w:rsidR="001520A4">
        <w:rPr>
          <w:rFonts w:ascii="Verdana" w:hAnsi="Verdana"/>
          <w:bCs/>
          <w:sz w:val="18"/>
          <w:szCs w:val="18"/>
        </w:rPr>
        <w:t xml:space="preserve"> </w:t>
      </w:r>
      <w:r w:rsidR="00D83323">
        <w:rPr>
          <w:rFonts w:ascii="Verdana" w:hAnsi="Verdana"/>
          <w:bCs/>
          <w:sz w:val="18"/>
          <w:szCs w:val="18"/>
        </w:rPr>
        <w:t>adresē, ja Sadarbības partneris</w:t>
      </w:r>
      <w:r w:rsidR="009D4CE7">
        <w:rPr>
          <w:rFonts w:ascii="Verdana" w:hAnsi="Verdana"/>
          <w:bCs/>
          <w:sz w:val="18"/>
          <w:szCs w:val="18"/>
        </w:rPr>
        <w:t xml:space="preserve"> Vietnē</w:t>
      </w:r>
      <w:r w:rsidR="00D83323">
        <w:rPr>
          <w:rFonts w:ascii="Verdana" w:hAnsi="Verdana"/>
          <w:bCs/>
          <w:sz w:val="18"/>
          <w:szCs w:val="18"/>
        </w:rPr>
        <w:t xml:space="preserve"> ir norādījis tādu iespēju</w:t>
      </w:r>
      <w:r w:rsidR="002113DA">
        <w:rPr>
          <w:rFonts w:ascii="Verdana" w:hAnsi="Verdana"/>
          <w:bCs/>
          <w:sz w:val="18"/>
          <w:szCs w:val="18"/>
        </w:rPr>
        <w:t xml:space="preserve">. </w:t>
      </w:r>
      <w:r w:rsidR="00BB7891" w:rsidRPr="00BB7891">
        <w:rPr>
          <w:rFonts w:ascii="Verdana" w:hAnsi="Verdana"/>
          <w:bCs/>
          <w:sz w:val="18"/>
          <w:szCs w:val="18"/>
        </w:rPr>
        <w:t xml:space="preserve">Pirkuma līgums un Piegādes līgums tiek uzskatīti par noslēgtiem no brīža, kad Pasūtījums tiek apstiprināts </w:t>
      </w:r>
      <w:r w:rsidR="00460B67">
        <w:rPr>
          <w:rFonts w:ascii="Verdana" w:hAnsi="Verdana"/>
          <w:bCs/>
          <w:sz w:val="18"/>
          <w:szCs w:val="18"/>
        </w:rPr>
        <w:t>Vietnē</w:t>
      </w:r>
      <w:r w:rsidR="002C5A29">
        <w:rPr>
          <w:rFonts w:ascii="Verdana" w:hAnsi="Verdana"/>
          <w:bCs/>
          <w:sz w:val="18"/>
          <w:szCs w:val="18"/>
        </w:rPr>
        <w:t xml:space="preserve"> un Lietotājs ir saņēmis </w:t>
      </w:r>
      <w:r w:rsidR="00AE1B43">
        <w:rPr>
          <w:rFonts w:ascii="Verdana" w:hAnsi="Verdana"/>
          <w:bCs/>
          <w:sz w:val="18"/>
          <w:szCs w:val="18"/>
        </w:rPr>
        <w:t>Kopējā p</w:t>
      </w:r>
      <w:r w:rsidR="00FB7E25">
        <w:rPr>
          <w:rFonts w:ascii="Verdana" w:hAnsi="Verdana"/>
          <w:bCs/>
          <w:sz w:val="18"/>
          <w:szCs w:val="18"/>
        </w:rPr>
        <w:t>asūtījuma apstiprinājumu</w:t>
      </w:r>
      <w:r w:rsidR="00BB7891" w:rsidRPr="00BB7891">
        <w:rPr>
          <w:rFonts w:ascii="Verdana" w:hAnsi="Verdana"/>
          <w:bCs/>
          <w:sz w:val="18"/>
          <w:szCs w:val="18"/>
        </w:rPr>
        <w:t>.</w:t>
      </w:r>
    </w:p>
    <w:p w14:paraId="20228090" w14:textId="70F90896" w:rsidR="00D83323" w:rsidRDefault="00D83323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Ja Lietotājs ir ievietojis Preces no vairākiem Sadarbības partneriem Vietnes pirkuma grozā, tad Noteikumu 2.4. punkta nosacījumi attiecas uz katru no Sadarbības partneriem. Visi </w:t>
      </w:r>
      <w:r w:rsidRPr="00BB7891">
        <w:rPr>
          <w:rFonts w:ascii="Verdana" w:hAnsi="Verdana"/>
          <w:bCs/>
          <w:sz w:val="18"/>
          <w:szCs w:val="18"/>
        </w:rPr>
        <w:t>Pirkuma līgum</w:t>
      </w:r>
      <w:r>
        <w:rPr>
          <w:rFonts w:ascii="Verdana" w:hAnsi="Verdana"/>
          <w:bCs/>
          <w:sz w:val="18"/>
          <w:szCs w:val="18"/>
        </w:rPr>
        <w:t>i</w:t>
      </w:r>
      <w:r w:rsidRPr="00BB7891">
        <w:rPr>
          <w:rFonts w:ascii="Verdana" w:hAnsi="Verdana"/>
          <w:bCs/>
          <w:sz w:val="18"/>
          <w:szCs w:val="18"/>
        </w:rPr>
        <w:t xml:space="preserve"> un Piegādes līgum</w:t>
      </w:r>
      <w:r>
        <w:rPr>
          <w:rFonts w:ascii="Verdana" w:hAnsi="Verdana"/>
          <w:bCs/>
          <w:sz w:val="18"/>
          <w:szCs w:val="18"/>
        </w:rPr>
        <w:t>i</w:t>
      </w:r>
      <w:r w:rsidRPr="00BB7891">
        <w:rPr>
          <w:rFonts w:ascii="Verdana" w:hAnsi="Verdana"/>
          <w:bCs/>
          <w:sz w:val="18"/>
          <w:szCs w:val="18"/>
        </w:rPr>
        <w:t xml:space="preserve"> tiek uzskatīti par noslēgtiem no brīža, kad </w:t>
      </w:r>
      <w:r>
        <w:rPr>
          <w:rFonts w:ascii="Verdana" w:hAnsi="Verdana"/>
          <w:bCs/>
          <w:sz w:val="18"/>
          <w:szCs w:val="18"/>
        </w:rPr>
        <w:t>Kopējais p</w:t>
      </w:r>
      <w:r w:rsidRPr="00BB7891">
        <w:rPr>
          <w:rFonts w:ascii="Verdana" w:hAnsi="Verdana"/>
          <w:bCs/>
          <w:sz w:val="18"/>
          <w:szCs w:val="18"/>
        </w:rPr>
        <w:t xml:space="preserve">asūtījums tiek apstiprināts </w:t>
      </w:r>
      <w:r>
        <w:rPr>
          <w:rFonts w:ascii="Verdana" w:hAnsi="Verdana"/>
          <w:bCs/>
          <w:sz w:val="18"/>
          <w:szCs w:val="18"/>
        </w:rPr>
        <w:t>Vietnē</w:t>
      </w:r>
      <w:r w:rsidR="00315C7E">
        <w:rPr>
          <w:rFonts w:ascii="Verdana" w:hAnsi="Verdana"/>
          <w:bCs/>
          <w:sz w:val="18"/>
          <w:szCs w:val="18"/>
        </w:rPr>
        <w:t xml:space="preserve"> un Lietotājs ir saņēmis Kopējā pasūtījuma apstiprinājumu</w:t>
      </w:r>
      <w:r w:rsidRPr="00BB7891">
        <w:rPr>
          <w:rFonts w:ascii="Verdana" w:hAnsi="Verdana"/>
          <w:bCs/>
          <w:sz w:val="18"/>
          <w:szCs w:val="18"/>
        </w:rPr>
        <w:t>.</w:t>
      </w:r>
    </w:p>
    <w:p w14:paraId="5162165B" w14:textId="748061B1" w:rsidR="009D4CE7" w:rsidRPr="001A4E90" w:rsidRDefault="009D4CE7" w:rsidP="00B10CB6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1A4E90">
        <w:rPr>
          <w:rFonts w:ascii="Verdana" w:hAnsi="Verdana"/>
          <w:bCs/>
          <w:sz w:val="18"/>
          <w:szCs w:val="18"/>
        </w:rPr>
        <w:t xml:space="preserve">Pārvaldot Vietni,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1A4E90">
        <w:rPr>
          <w:rFonts w:ascii="Verdana" w:hAnsi="Verdana"/>
          <w:bCs/>
          <w:sz w:val="18"/>
          <w:szCs w:val="18"/>
        </w:rPr>
        <w:t xml:space="preserve"> rīkojas vienīgi kā </w:t>
      </w:r>
      <w:r w:rsidRPr="001A4E90">
        <w:rPr>
          <w:rFonts w:ascii="Verdana" w:hAnsi="Verdana"/>
          <w:sz w:val="18"/>
        </w:rPr>
        <w:t xml:space="preserve">informācijas starpnieks, </w:t>
      </w:r>
      <w:r w:rsidRPr="001A4E90">
        <w:rPr>
          <w:rFonts w:ascii="Verdana" w:hAnsi="Verdana"/>
          <w:bCs/>
          <w:sz w:val="18"/>
          <w:szCs w:val="18"/>
        </w:rPr>
        <w:t xml:space="preserve">un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1A4E90">
        <w:rPr>
          <w:rFonts w:ascii="Verdana" w:hAnsi="Verdana"/>
          <w:bCs/>
          <w:sz w:val="18"/>
          <w:szCs w:val="18"/>
        </w:rPr>
        <w:t xml:space="preserve"> nav Pirkuma līguma puse.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1A4E90">
        <w:rPr>
          <w:rFonts w:ascii="Verdana" w:hAnsi="Verdana"/>
          <w:bCs/>
          <w:sz w:val="18"/>
          <w:szCs w:val="18"/>
        </w:rPr>
        <w:t xml:space="preserve"> nav ne Preču ražotājs, ne pārdevējs, un nav nekādā veidā atbildīgs par Pirkuma līguma izpildi</w:t>
      </w:r>
      <w:r w:rsidR="00FD42FC">
        <w:rPr>
          <w:rFonts w:ascii="Verdana" w:hAnsi="Verdana"/>
          <w:bCs/>
          <w:sz w:val="18"/>
          <w:szCs w:val="18"/>
        </w:rPr>
        <w:t xml:space="preserve"> un Precēm</w:t>
      </w:r>
      <w:r w:rsidRPr="001A4E90">
        <w:rPr>
          <w:rFonts w:ascii="Verdana" w:hAnsi="Verdana"/>
          <w:bCs/>
          <w:sz w:val="18"/>
          <w:szCs w:val="18"/>
        </w:rPr>
        <w:t>.</w:t>
      </w:r>
    </w:p>
    <w:p w14:paraId="64EC41FB" w14:textId="040A4627" w:rsidR="00BC1F91" w:rsidRDefault="00BC1F91" w:rsidP="00B10CB6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Pārvaldot Vietni,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FD42FC">
        <w:rPr>
          <w:rFonts w:ascii="Verdana" w:hAnsi="Verdana"/>
          <w:b/>
          <w:bCs/>
          <w:sz w:val="18"/>
          <w:szCs w:val="18"/>
        </w:rPr>
        <w:t xml:space="preserve"> </w:t>
      </w:r>
      <w:r w:rsidRPr="00FD42FC">
        <w:rPr>
          <w:rFonts w:ascii="Verdana" w:hAnsi="Verdana"/>
          <w:sz w:val="18"/>
          <w:szCs w:val="18"/>
        </w:rPr>
        <w:t xml:space="preserve">rīkojas kā </w:t>
      </w:r>
      <w:r w:rsidRPr="00FD42FC">
        <w:rPr>
          <w:rFonts w:ascii="Verdana" w:hAnsi="Verdana"/>
          <w:bCs/>
          <w:sz w:val="18"/>
          <w:szCs w:val="18"/>
        </w:rPr>
        <w:t xml:space="preserve">Piegādes līguma puse.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FD42FC">
        <w:rPr>
          <w:rFonts w:ascii="Verdana" w:hAnsi="Verdana"/>
          <w:bCs/>
          <w:sz w:val="18"/>
          <w:szCs w:val="18"/>
        </w:rPr>
        <w:t xml:space="preserve"> ir Preču piegādes pakalpojumu organizētājs ar Kurjeru partnera starpniecību</w:t>
      </w:r>
      <w:r w:rsidR="00A55024">
        <w:rPr>
          <w:rFonts w:ascii="Verdana" w:hAnsi="Verdana"/>
          <w:bCs/>
          <w:sz w:val="18"/>
          <w:szCs w:val="18"/>
        </w:rPr>
        <w:t xml:space="preserve">. </w:t>
      </w:r>
      <w:r w:rsidR="0036666E">
        <w:rPr>
          <w:rFonts w:ascii="Verdana" w:hAnsi="Verdana"/>
          <w:bCs/>
          <w:sz w:val="18"/>
          <w:szCs w:val="18"/>
        </w:rPr>
        <w:t xml:space="preserve">Skaidrības labad, </w:t>
      </w:r>
      <w:r w:rsidR="00182F23" w:rsidRPr="00631122">
        <w:rPr>
          <w:rFonts w:ascii="Verdana" w:hAnsi="Verdana"/>
          <w:b/>
          <w:sz w:val="18"/>
          <w:szCs w:val="18"/>
        </w:rPr>
        <w:t>LATVIJA RAŽO</w:t>
      </w:r>
      <w:r w:rsidR="0036666E">
        <w:rPr>
          <w:rFonts w:ascii="Verdana" w:hAnsi="Verdana"/>
          <w:bCs/>
          <w:sz w:val="18"/>
          <w:szCs w:val="18"/>
        </w:rPr>
        <w:t xml:space="preserve"> neveic Preču fizisku piegādi</w:t>
      </w:r>
      <w:r w:rsidRPr="00FD42FC">
        <w:rPr>
          <w:rFonts w:ascii="Verdana" w:hAnsi="Verdana"/>
          <w:bCs/>
          <w:sz w:val="18"/>
          <w:szCs w:val="18"/>
        </w:rPr>
        <w:t>,</w:t>
      </w:r>
      <w:r w:rsidR="0036666E">
        <w:rPr>
          <w:rFonts w:ascii="Verdana" w:hAnsi="Verdana"/>
          <w:bCs/>
          <w:sz w:val="18"/>
          <w:szCs w:val="18"/>
        </w:rPr>
        <w:t xml:space="preserve"> bet gan organizē piegāžu norisi ar Kurjeru partnera iesaisti. </w:t>
      </w:r>
      <w:r w:rsidR="00182F23" w:rsidRPr="00631122">
        <w:rPr>
          <w:rFonts w:ascii="Verdana" w:hAnsi="Verdana"/>
          <w:b/>
          <w:sz w:val="18"/>
          <w:szCs w:val="18"/>
        </w:rPr>
        <w:t>LATVIJA RAŽO</w:t>
      </w:r>
      <w:r w:rsidR="0036666E">
        <w:rPr>
          <w:rFonts w:ascii="Verdana" w:hAnsi="Verdana"/>
          <w:bCs/>
          <w:sz w:val="18"/>
          <w:szCs w:val="18"/>
        </w:rPr>
        <w:t xml:space="preserve"> </w:t>
      </w:r>
      <w:r w:rsidR="0066718B">
        <w:rPr>
          <w:rFonts w:ascii="Verdana" w:hAnsi="Verdana"/>
          <w:bCs/>
          <w:sz w:val="18"/>
          <w:szCs w:val="18"/>
        </w:rPr>
        <w:t>ir atbildīgs</w:t>
      </w:r>
      <w:r w:rsidR="0036666E">
        <w:rPr>
          <w:rFonts w:ascii="Verdana" w:hAnsi="Verdana"/>
          <w:bCs/>
          <w:sz w:val="18"/>
          <w:szCs w:val="18"/>
        </w:rPr>
        <w:t xml:space="preserve"> par </w:t>
      </w:r>
      <w:r w:rsidR="0066718B">
        <w:rPr>
          <w:rFonts w:ascii="Verdana" w:hAnsi="Verdana"/>
          <w:bCs/>
          <w:sz w:val="18"/>
          <w:szCs w:val="18"/>
        </w:rPr>
        <w:t xml:space="preserve">saziņu ar Kurjeru partneri, tajā skaitā, ja </w:t>
      </w:r>
      <w:r w:rsidR="00590650">
        <w:rPr>
          <w:rFonts w:ascii="Verdana" w:hAnsi="Verdana"/>
          <w:bCs/>
          <w:sz w:val="18"/>
          <w:szCs w:val="18"/>
        </w:rPr>
        <w:t xml:space="preserve">rodas jebkādi sarežģījumi saistībā ar Piegādi. </w:t>
      </w:r>
      <w:r w:rsidR="0066718B">
        <w:rPr>
          <w:rFonts w:ascii="Verdana" w:hAnsi="Verdana"/>
          <w:bCs/>
          <w:sz w:val="18"/>
          <w:szCs w:val="18"/>
        </w:rPr>
        <w:t xml:space="preserve"> </w:t>
      </w:r>
      <w:r w:rsidRPr="00FD42FC">
        <w:rPr>
          <w:rFonts w:ascii="Verdana" w:hAnsi="Verdana"/>
          <w:bCs/>
          <w:sz w:val="18"/>
          <w:szCs w:val="18"/>
        </w:rPr>
        <w:t xml:space="preserve"> </w:t>
      </w:r>
    </w:p>
    <w:p w14:paraId="56AC1718" w14:textId="709BB078" w:rsidR="00BC1F91" w:rsidRDefault="00BC1F91" w:rsidP="00B10CB6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Pārvaldot Vietni,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FC21DE">
        <w:rPr>
          <w:rFonts w:ascii="Verdana" w:hAnsi="Verdana"/>
          <w:bCs/>
          <w:sz w:val="18"/>
          <w:szCs w:val="18"/>
        </w:rPr>
        <w:t xml:space="preserve"> rīkojas kā Sadarbības partnera pārstāvis, būdams starpnieks starp Sadarbības partneriem un Lietotājiem</w:t>
      </w:r>
      <w:r w:rsidR="004E796C">
        <w:rPr>
          <w:rFonts w:ascii="Verdana" w:hAnsi="Verdana"/>
          <w:bCs/>
          <w:sz w:val="18"/>
          <w:szCs w:val="18"/>
        </w:rPr>
        <w:t>, palīdzot noslēgt Pirkuma līgumus</w:t>
      </w:r>
      <w:r w:rsidRPr="00FC21DE">
        <w:rPr>
          <w:rFonts w:ascii="Verdana" w:hAnsi="Verdana"/>
          <w:bCs/>
          <w:sz w:val="18"/>
          <w:szCs w:val="18"/>
        </w:rPr>
        <w:t xml:space="preserve">. Katrs Sadarbības partneris ir pilnvarojis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FC21DE">
        <w:rPr>
          <w:rFonts w:ascii="Verdana" w:hAnsi="Verdana"/>
          <w:bCs/>
          <w:sz w:val="18"/>
          <w:szCs w:val="18"/>
        </w:rPr>
        <w:t xml:space="preserve"> kā pārstāvi saņemt maksājumus no Lietotājiem attiecīgā Sadarbības partner</w:t>
      </w:r>
      <w:r w:rsidR="003C6251">
        <w:rPr>
          <w:rFonts w:ascii="Verdana" w:hAnsi="Verdana"/>
          <w:bCs/>
          <w:sz w:val="18"/>
          <w:szCs w:val="18"/>
        </w:rPr>
        <w:t>a</w:t>
      </w:r>
      <w:r w:rsidRPr="00FC21DE">
        <w:rPr>
          <w:rFonts w:ascii="Verdana" w:hAnsi="Verdana"/>
          <w:bCs/>
          <w:sz w:val="18"/>
          <w:szCs w:val="18"/>
        </w:rPr>
        <w:t xml:space="preserve"> vārdā un pārskaitīt saņemtos naudas līdzekļus Sadarbības partnerim</w:t>
      </w:r>
      <w:r w:rsidR="006405F2">
        <w:rPr>
          <w:rFonts w:ascii="Verdana" w:hAnsi="Verdana"/>
          <w:bCs/>
          <w:sz w:val="18"/>
          <w:szCs w:val="18"/>
        </w:rPr>
        <w:t>, izmantojot STRIPE maksājuma pakalpojumus</w:t>
      </w:r>
      <w:r w:rsidRPr="00FC21DE">
        <w:rPr>
          <w:rFonts w:ascii="Verdana" w:hAnsi="Verdana"/>
          <w:bCs/>
          <w:sz w:val="18"/>
          <w:szCs w:val="18"/>
        </w:rPr>
        <w:t>.</w:t>
      </w:r>
    </w:p>
    <w:p w14:paraId="09092CF6" w14:textId="39266B2F" w:rsidR="00A53D62" w:rsidRDefault="00E93155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E93155">
        <w:rPr>
          <w:rFonts w:ascii="Verdana" w:hAnsi="Verdana"/>
          <w:bCs/>
          <w:sz w:val="18"/>
          <w:szCs w:val="18"/>
        </w:rPr>
        <w:t xml:space="preserve">Visi </w:t>
      </w:r>
      <w:r>
        <w:rPr>
          <w:rFonts w:ascii="Verdana" w:hAnsi="Verdana"/>
          <w:bCs/>
          <w:sz w:val="18"/>
          <w:szCs w:val="18"/>
        </w:rPr>
        <w:t>Sadarbības p</w:t>
      </w:r>
      <w:r w:rsidRPr="00E93155">
        <w:rPr>
          <w:rFonts w:ascii="Verdana" w:hAnsi="Verdana"/>
          <w:bCs/>
          <w:sz w:val="18"/>
          <w:szCs w:val="18"/>
        </w:rPr>
        <w:t xml:space="preserve">artneri ražo </w:t>
      </w:r>
      <w:r w:rsidR="00BC1F91">
        <w:rPr>
          <w:rFonts w:ascii="Verdana" w:hAnsi="Verdana"/>
          <w:bCs/>
          <w:sz w:val="18"/>
          <w:szCs w:val="18"/>
        </w:rPr>
        <w:t>un</w:t>
      </w:r>
      <w:r w:rsidR="00BC1F91" w:rsidRPr="00E93155">
        <w:rPr>
          <w:rFonts w:ascii="Verdana" w:hAnsi="Verdana"/>
          <w:bCs/>
          <w:sz w:val="18"/>
          <w:szCs w:val="18"/>
        </w:rPr>
        <w:t xml:space="preserve"> </w:t>
      </w:r>
      <w:r w:rsidRPr="00E93155">
        <w:rPr>
          <w:rFonts w:ascii="Verdana" w:hAnsi="Verdana"/>
          <w:bCs/>
          <w:sz w:val="18"/>
          <w:szCs w:val="18"/>
        </w:rPr>
        <w:t>pārdod Preces neatkarīgi, kā saimniecisk</w:t>
      </w:r>
      <w:r w:rsidR="00C143E1">
        <w:rPr>
          <w:rFonts w:ascii="Verdana" w:hAnsi="Verdana"/>
          <w:bCs/>
          <w:sz w:val="18"/>
          <w:szCs w:val="18"/>
        </w:rPr>
        <w:t>ās</w:t>
      </w:r>
      <w:r w:rsidRPr="00E93155">
        <w:rPr>
          <w:rFonts w:ascii="Verdana" w:hAnsi="Verdana"/>
          <w:bCs/>
          <w:sz w:val="18"/>
          <w:szCs w:val="18"/>
        </w:rPr>
        <w:t xml:space="preserve"> un profesionāl</w:t>
      </w:r>
      <w:r w:rsidR="00C143E1">
        <w:rPr>
          <w:rFonts w:ascii="Verdana" w:hAnsi="Verdana"/>
          <w:bCs/>
          <w:sz w:val="18"/>
          <w:szCs w:val="18"/>
        </w:rPr>
        <w:t>ās darbības veicēji</w:t>
      </w:r>
      <w:r w:rsidRPr="00E93155">
        <w:rPr>
          <w:rFonts w:ascii="Verdana" w:hAnsi="Verdana"/>
          <w:bCs/>
          <w:sz w:val="18"/>
          <w:szCs w:val="18"/>
        </w:rPr>
        <w:t xml:space="preserve">. </w:t>
      </w:r>
      <w:r>
        <w:rPr>
          <w:rFonts w:ascii="Verdana" w:hAnsi="Verdana"/>
          <w:bCs/>
          <w:sz w:val="18"/>
          <w:szCs w:val="18"/>
        </w:rPr>
        <w:t>Sadarbības p</w:t>
      </w:r>
      <w:r w:rsidRPr="00E93155">
        <w:rPr>
          <w:rFonts w:ascii="Verdana" w:hAnsi="Verdana"/>
          <w:bCs/>
          <w:sz w:val="18"/>
          <w:szCs w:val="18"/>
        </w:rPr>
        <w:t xml:space="preserve">artneri, kuri darbojas </w:t>
      </w:r>
      <w:r>
        <w:rPr>
          <w:rFonts w:ascii="Verdana" w:hAnsi="Verdana"/>
          <w:bCs/>
          <w:sz w:val="18"/>
          <w:szCs w:val="18"/>
        </w:rPr>
        <w:t>Vietnē</w:t>
      </w:r>
      <w:r w:rsidRPr="00E93155">
        <w:rPr>
          <w:rFonts w:ascii="Verdana" w:hAnsi="Verdana"/>
          <w:bCs/>
          <w:sz w:val="18"/>
          <w:szCs w:val="18"/>
        </w:rPr>
        <w:t>, ir uzskatāmi par tirgotājiem Direktīvas (ES) 2005/29 izpratnē.</w:t>
      </w:r>
    </w:p>
    <w:p w14:paraId="085C2738" w14:textId="66B7B359" w:rsidR="00221C7C" w:rsidRPr="00D80D66" w:rsidRDefault="00D80D66" w:rsidP="00D023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D80D66">
        <w:rPr>
          <w:rFonts w:ascii="Verdana" w:hAnsi="Verdana"/>
          <w:b/>
          <w:sz w:val="18"/>
          <w:szCs w:val="18"/>
        </w:rPr>
        <w:t>PREČU PASŪTĪŠANA AR VIETNES STARPNIECĪBU</w:t>
      </w:r>
    </w:p>
    <w:p w14:paraId="2CC83A3D" w14:textId="3C937CBB" w:rsidR="00D80D66" w:rsidRPr="00BC02A2" w:rsidRDefault="00CF0992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color w:val="FF0000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Lietotājs</w:t>
      </w:r>
      <w:r w:rsidRPr="00CF0992">
        <w:rPr>
          <w:rFonts w:ascii="Verdana" w:hAnsi="Verdana"/>
          <w:bCs/>
          <w:sz w:val="18"/>
          <w:szCs w:val="18"/>
        </w:rPr>
        <w:t xml:space="preserve"> var izvēlēties un pasūtīt Preces ar </w:t>
      </w:r>
      <w:r>
        <w:rPr>
          <w:rFonts w:ascii="Verdana" w:hAnsi="Verdana"/>
          <w:bCs/>
          <w:sz w:val="18"/>
          <w:szCs w:val="18"/>
        </w:rPr>
        <w:t>Vietnes</w:t>
      </w:r>
      <w:r w:rsidRPr="00CF0992">
        <w:rPr>
          <w:rFonts w:ascii="Verdana" w:hAnsi="Verdana"/>
          <w:bCs/>
          <w:sz w:val="18"/>
          <w:szCs w:val="18"/>
        </w:rPr>
        <w:t xml:space="preserve"> starpniecību. Gadījumā, ja </w:t>
      </w:r>
      <w:r>
        <w:rPr>
          <w:rFonts w:ascii="Verdana" w:hAnsi="Verdana"/>
          <w:bCs/>
          <w:sz w:val="18"/>
          <w:szCs w:val="18"/>
        </w:rPr>
        <w:t xml:space="preserve">Sadarbības </w:t>
      </w:r>
      <w:r w:rsidRPr="00BC02A2">
        <w:rPr>
          <w:rFonts w:ascii="Verdana" w:hAnsi="Verdana"/>
          <w:bCs/>
          <w:sz w:val="18"/>
          <w:szCs w:val="18"/>
        </w:rPr>
        <w:t xml:space="preserve">partneris nevarēs nodrošināt Preces atbilstoši Pasūtījumā pieprasītajam, Sadarbības partneris </w:t>
      </w:r>
      <w:r w:rsidR="004D0070" w:rsidRPr="00BC02A2">
        <w:rPr>
          <w:rFonts w:ascii="Verdana" w:hAnsi="Verdana"/>
          <w:bCs/>
          <w:sz w:val="18"/>
          <w:szCs w:val="18"/>
        </w:rPr>
        <w:t xml:space="preserve">atcels </w:t>
      </w:r>
      <w:r w:rsidRPr="00BC02A2">
        <w:rPr>
          <w:rFonts w:ascii="Verdana" w:hAnsi="Verdana"/>
          <w:bCs/>
          <w:sz w:val="18"/>
          <w:szCs w:val="18"/>
        </w:rPr>
        <w:t>Pasūtījumu Vietnē. Sadarbības partneris var sazināties ar Lietotāju</w:t>
      </w:r>
      <w:r w:rsidR="00BC02A2">
        <w:rPr>
          <w:rFonts w:ascii="Verdana" w:hAnsi="Verdana"/>
          <w:bCs/>
          <w:sz w:val="18"/>
          <w:szCs w:val="18"/>
        </w:rPr>
        <w:t>,</w:t>
      </w:r>
      <w:r w:rsidRPr="00BC02A2">
        <w:rPr>
          <w:rFonts w:ascii="Verdana" w:hAnsi="Verdana"/>
          <w:bCs/>
          <w:sz w:val="18"/>
          <w:szCs w:val="18"/>
        </w:rPr>
        <w:t xml:space="preserve"> </w:t>
      </w:r>
      <w:r w:rsidR="00BC02A2">
        <w:rPr>
          <w:rFonts w:ascii="Verdana" w:hAnsi="Verdana"/>
          <w:bCs/>
          <w:sz w:val="18"/>
          <w:szCs w:val="18"/>
        </w:rPr>
        <w:t>izskaidrojot</w:t>
      </w:r>
      <w:r w:rsidR="00BC02A2" w:rsidRPr="00BC02A2">
        <w:rPr>
          <w:rFonts w:ascii="Verdana" w:hAnsi="Verdana"/>
          <w:bCs/>
          <w:sz w:val="18"/>
          <w:szCs w:val="18"/>
        </w:rPr>
        <w:t xml:space="preserve"> Pasūtījuma atcelšanas iemesl</w:t>
      </w:r>
      <w:r w:rsidR="00BC02A2">
        <w:rPr>
          <w:rFonts w:ascii="Verdana" w:hAnsi="Verdana"/>
          <w:bCs/>
          <w:sz w:val="18"/>
          <w:szCs w:val="18"/>
        </w:rPr>
        <w:t>us</w:t>
      </w:r>
      <w:r w:rsidR="00BC02A2" w:rsidRPr="00BC02A2">
        <w:rPr>
          <w:rFonts w:ascii="Verdana" w:hAnsi="Verdana"/>
          <w:bCs/>
          <w:sz w:val="18"/>
          <w:szCs w:val="18"/>
        </w:rPr>
        <w:t xml:space="preserve"> un vienoties par cita Pasūtījuma veikšanu. </w:t>
      </w:r>
      <w:r w:rsidRPr="00BC02A2">
        <w:rPr>
          <w:rFonts w:ascii="Verdana" w:hAnsi="Verdana"/>
          <w:bCs/>
          <w:sz w:val="18"/>
          <w:szCs w:val="18"/>
        </w:rPr>
        <w:t>Pasūtījuma cena tiks pilnā apmērā atmaksāta Lietotājam</w:t>
      </w:r>
      <w:r w:rsidR="001C14CD">
        <w:rPr>
          <w:rFonts w:ascii="Verdana" w:hAnsi="Verdana"/>
          <w:bCs/>
          <w:sz w:val="18"/>
          <w:szCs w:val="18"/>
        </w:rPr>
        <w:t xml:space="preserve">, ja </w:t>
      </w:r>
      <w:r w:rsidR="00A74DEE">
        <w:rPr>
          <w:rFonts w:ascii="Verdana" w:hAnsi="Verdana"/>
          <w:bCs/>
          <w:sz w:val="18"/>
          <w:szCs w:val="18"/>
        </w:rPr>
        <w:t>Sadarbības partneris atcels darījumu saistībā ar izpildes neiespējamību</w:t>
      </w:r>
      <w:r w:rsidRPr="00BC02A2">
        <w:rPr>
          <w:rFonts w:ascii="Verdana" w:hAnsi="Verdana"/>
          <w:bCs/>
          <w:sz w:val="18"/>
          <w:szCs w:val="18"/>
        </w:rPr>
        <w:t>.</w:t>
      </w:r>
      <w:r w:rsidR="00DF762D">
        <w:rPr>
          <w:rFonts w:ascii="Verdana" w:hAnsi="Verdana"/>
          <w:bCs/>
          <w:sz w:val="18"/>
          <w:szCs w:val="18"/>
        </w:rPr>
        <w:t xml:space="preserve"> </w:t>
      </w:r>
      <w:r w:rsidR="00182F23">
        <w:rPr>
          <w:rFonts w:ascii="Verdana" w:hAnsi="Verdana"/>
          <w:b/>
          <w:sz w:val="18"/>
          <w:szCs w:val="18"/>
        </w:rPr>
        <w:t>LATVIJA RAŽO</w:t>
      </w:r>
      <w:r w:rsidR="008B4000">
        <w:rPr>
          <w:rFonts w:ascii="Verdana" w:hAnsi="Verdana"/>
          <w:bCs/>
          <w:sz w:val="18"/>
          <w:szCs w:val="18"/>
        </w:rPr>
        <w:t xml:space="preserve"> neuzņemas nekādu atbildību par Pasūtījumu izpildi u</w:t>
      </w:r>
      <w:r w:rsidR="00511326">
        <w:rPr>
          <w:rFonts w:ascii="Verdana" w:hAnsi="Verdana"/>
          <w:bCs/>
          <w:sz w:val="18"/>
          <w:szCs w:val="18"/>
        </w:rPr>
        <w:t xml:space="preserve">n komunikāciju ar Lietotāju saistībā ar Sadarbības partnera sarežģījumiem izpildīt Pasūtījumu pilnā apmērā. </w:t>
      </w:r>
    </w:p>
    <w:p w14:paraId="0369D3D2" w14:textId="5C3946D4" w:rsidR="00CF0992" w:rsidRDefault="00F00994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Lietotājam</w:t>
      </w:r>
      <w:r w:rsidRPr="00F00994">
        <w:rPr>
          <w:rFonts w:ascii="Verdana" w:hAnsi="Verdana"/>
          <w:bCs/>
          <w:sz w:val="18"/>
          <w:szCs w:val="18"/>
        </w:rPr>
        <w:t xml:space="preserve"> ir tiesības saņemt Preces, kas atbilst </w:t>
      </w:r>
      <w:r>
        <w:rPr>
          <w:rFonts w:ascii="Verdana" w:hAnsi="Verdana"/>
          <w:bCs/>
          <w:sz w:val="18"/>
          <w:szCs w:val="18"/>
        </w:rPr>
        <w:t xml:space="preserve">Vietnē </w:t>
      </w:r>
      <w:r w:rsidRPr="00F00994">
        <w:rPr>
          <w:rFonts w:ascii="Verdana" w:hAnsi="Verdana"/>
          <w:bCs/>
          <w:sz w:val="18"/>
          <w:szCs w:val="18"/>
        </w:rPr>
        <w:t>norādītajam aprakstam un jebkādām īpašām prasībām (ja par to ir vienošanās</w:t>
      </w:r>
      <w:r w:rsidR="00FE1A4F">
        <w:rPr>
          <w:rFonts w:ascii="Verdana" w:hAnsi="Verdana"/>
          <w:bCs/>
          <w:sz w:val="18"/>
          <w:szCs w:val="18"/>
        </w:rPr>
        <w:t xml:space="preserve"> ar Sadarbības partneri</w:t>
      </w:r>
      <w:r w:rsidRPr="00F00994">
        <w:rPr>
          <w:rFonts w:ascii="Verdana" w:hAnsi="Verdana"/>
          <w:bCs/>
          <w:sz w:val="18"/>
          <w:szCs w:val="18"/>
        </w:rPr>
        <w:t xml:space="preserve">). </w:t>
      </w:r>
      <w:r w:rsidR="000F6A6C">
        <w:rPr>
          <w:rFonts w:ascii="Verdana" w:hAnsi="Verdana"/>
          <w:bCs/>
          <w:sz w:val="18"/>
          <w:szCs w:val="18"/>
        </w:rPr>
        <w:t xml:space="preserve">Informācija par </w:t>
      </w:r>
      <w:r w:rsidR="00B8382B">
        <w:rPr>
          <w:rFonts w:ascii="Verdana" w:hAnsi="Verdana"/>
          <w:bCs/>
          <w:sz w:val="18"/>
          <w:szCs w:val="18"/>
        </w:rPr>
        <w:t>Preces sastāvā esošajiem alergēniem</w:t>
      </w:r>
      <w:r w:rsidR="009A07A3">
        <w:rPr>
          <w:rFonts w:ascii="Verdana" w:hAnsi="Verdana"/>
          <w:bCs/>
          <w:sz w:val="18"/>
          <w:szCs w:val="18"/>
        </w:rPr>
        <w:t>, sastāvdaļām vai citiem materiāliem</w:t>
      </w:r>
      <w:r w:rsidR="00B8382B">
        <w:rPr>
          <w:rFonts w:ascii="Verdana" w:hAnsi="Verdana"/>
          <w:bCs/>
          <w:sz w:val="18"/>
          <w:szCs w:val="18"/>
        </w:rPr>
        <w:t xml:space="preserve"> būs norādīta Vietnē attiecīgās Preces sadaļā. Tomēr,</w:t>
      </w:r>
      <w:r w:rsidRPr="00F00994">
        <w:rPr>
          <w:rFonts w:ascii="Verdana" w:hAnsi="Verdana"/>
          <w:bCs/>
          <w:sz w:val="18"/>
          <w:szCs w:val="18"/>
        </w:rPr>
        <w:t xml:space="preserve"> ja </w:t>
      </w:r>
      <w:r w:rsidR="00FE637A">
        <w:rPr>
          <w:rFonts w:ascii="Verdana" w:hAnsi="Verdana"/>
          <w:bCs/>
          <w:sz w:val="18"/>
          <w:szCs w:val="18"/>
        </w:rPr>
        <w:t>Lietotājam rodas jautājumi par Preces sastāvā esošajiem alergēniem</w:t>
      </w:r>
      <w:r w:rsidR="009A07A3">
        <w:rPr>
          <w:rFonts w:ascii="Verdana" w:hAnsi="Verdana"/>
          <w:bCs/>
          <w:sz w:val="18"/>
          <w:szCs w:val="18"/>
        </w:rPr>
        <w:t>, sastāvdaļām vai materiāliem</w:t>
      </w:r>
      <w:r w:rsidR="00FE637A">
        <w:rPr>
          <w:rFonts w:ascii="Verdana" w:hAnsi="Verdana"/>
          <w:bCs/>
          <w:sz w:val="18"/>
          <w:szCs w:val="18"/>
        </w:rPr>
        <w:t xml:space="preserve"> un ir nepieciešama papildu informācija</w:t>
      </w:r>
      <w:r w:rsidRPr="00F00994">
        <w:rPr>
          <w:rFonts w:ascii="Verdana" w:hAnsi="Verdana"/>
          <w:bCs/>
          <w:sz w:val="18"/>
          <w:szCs w:val="18"/>
        </w:rPr>
        <w:t xml:space="preserve">, </w:t>
      </w:r>
      <w:r w:rsidR="008C14A3">
        <w:rPr>
          <w:rFonts w:ascii="Verdana" w:hAnsi="Verdana"/>
          <w:bCs/>
          <w:sz w:val="18"/>
          <w:szCs w:val="18"/>
        </w:rPr>
        <w:t>Lietotājam</w:t>
      </w:r>
      <w:r w:rsidRPr="00F00994">
        <w:rPr>
          <w:rFonts w:ascii="Verdana" w:hAnsi="Verdana"/>
          <w:bCs/>
          <w:sz w:val="18"/>
          <w:szCs w:val="18"/>
        </w:rPr>
        <w:t xml:space="preserve"> ir jāsazinās ar </w:t>
      </w:r>
      <w:r w:rsidR="00960349">
        <w:rPr>
          <w:rFonts w:ascii="Verdana" w:hAnsi="Verdana"/>
          <w:bCs/>
          <w:sz w:val="18"/>
          <w:szCs w:val="18"/>
        </w:rPr>
        <w:t>Sadarbības</w:t>
      </w:r>
      <w:r w:rsidR="00960349" w:rsidRPr="00F00994">
        <w:rPr>
          <w:rFonts w:ascii="Verdana" w:hAnsi="Verdana"/>
          <w:bCs/>
          <w:sz w:val="18"/>
          <w:szCs w:val="18"/>
        </w:rPr>
        <w:t xml:space="preserve"> </w:t>
      </w:r>
      <w:r w:rsidR="00960349">
        <w:rPr>
          <w:rFonts w:ascii="Verdana" w:hAnsi="Verdana"/>
          <w:bCs/>
          <w:sz w:val="18"/>
          <w:szCs w:val="18"/>
        </w:rPr>
        <w:t>p</w:t>
      </w:r>
      <w:r w:rsidRPr="00F00994">
        <w:rPr>
          <w:rFonts w:ascii="Verdana" w:hAnsi="Verdana"/>
          <w:bCs/>
          <w:sz w:val="18"/>
          <w:szCs w:val="18"/>
        </w:rPr>
        <w:t>artneri, lai iegūtu sīkāku informāciju.</w:t>
      </w:r>
      <w:r w:rsidR="00FE1A4F">
        <w:rPr>
          <w:rFonts w:ascii="Verdana" w:hAnsi="Verdana"/>
          <w:bCs/>
          <w:sz w:val="18"/>
          <w:szCs w:val="18"/>
        </w:rPr>
        <w:t xml:space="preserve"> </w:t>
      </w:r>
      <w:r w:rsidR="00182F23">
        <w:rPr>
          <w:rFonts w:ascii="Verdana" w:hAnsi="Verdana"/>
          <w:b/>
          <w:sz w:val="18"/>
          <w:szCs w:val="18"/>
        </w:rPr>
        <w:t>LATVIJA RAŽO</w:t>
      </w:r>
      <w:r w:rsidR="00FE1A4F">
        <w:rPr>
          <w:rFonts w:ascii="Verdana" w:hAnsi="Verdana"/>
          <w:bCs/>
          <w:sz w:val="18"/>
          <w:szCs w:val="18"/>
        </w:rPr>
        <w:t xml:space="preserve"> neuzņemas nekādu atbildību par Vietnē norādīto informāciju saistībā ar Preci</w:t>
      </w:r>
      <w:r w:rsidR="00AE3E79">
        <w:rPr>
          <w:rFonts w:ascii="Verdana" w:hAnsi="Verdana"/>
          <w:bCs/>
          <w:sz w:val="18"/>
          <w:szCs w:val="18"/>
        </w:rPr>
        <w:t xml:space="preserve"> un </w:t>
      </w:r>
      <w:r w:rsidR="003C375A">
        <w:rPr>
          <w:rFonts w:ascii="Verdana" w:hAnsi="Verdana"/>
          <w:bCs/>
          <w:sz w:val="18"/>
          <w:szCs w:val="18"/>
        </w:rPr>
        <w:t xml:space="preserve">informācijas aktualitāti un precīzumu. Jebkādas pretenzijas saistībā ar Precēm un vai Preču aprakstu ir </w:t>
      </w:r>
      <w:r w:rsidR="00C644DA">
        <w:rPr>
          <w:rFonts w:ascii="Verdana" w:hAnsi="Verdana"/>
          <w:bCs/>
          <w:sz w:val="18"/>
          <w:szCs w:val="18"/>
        </w:rPr>
        <w:t>adresējamas</w:t>
      </w:r>
      <w:r w:rsidR="003C375A">
        <w:rPr>
          <w:rFonts w:ascii="Verdana" w:hAnsi="Verdana"/>
          <w:bCs/>
          <w:sz w:val="18"/>
          <w:szCs w:val="18"/>
        </w:rPr>
        <w:t xml:space="preserve"> Sadarbības partnerim. </w:t>
      </w:r>
    </w:p>
    <w:p w14:paraId="6E1C5ECB" w14:textId="03F82C4F" w:rsidR="007C695F" w:rsidRDefault="0086763E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86763E">
        <w:rPr>
          <w:rFonts w:ascii="Verdana" w:hAnsi="Verdana"/>
          <w:bCs/>
          <w:sz w:val="18"/>
          <w:szCs w:val="18"/>
        </w:rPr>
        <w:lastRenderedPageBreak/>
        <w:t xml:space="preserve">Lietotāja konta izveides laikā, kas ļauj piekļūt </w:t>
      </w:r>
      <w:r>
        <w:rPr>
          <w:rFonts w:ascii="Verdana" w:hAnsi="Verdana"/>
          <w:bCs/>
          <w:sz w:val="18"/>
          <w:szCs w:val="18"/>
        </w:rPr>
        <w:t>Vietne</w:t>
      </w:r>
      <w:r w:rsidRPr="0086763E">
        <w:rPr>
          <w:rFonts w:ascii="Verdana" w:hAnsi="Verdana"/>
          <w:bCs/>
          <w:sz w:val="18"/>
          <w:szCs w:val="18"/>
        </w:rPr>
        <w:t xml:space="preserve">i, Lietotāja </w:t>
      </w:r>
      <w:r w:rsidR="00AB5F43">
        <w:rPr>
          <w:rFonts w:ascii="Verdana" w:hAnsi="Verdana"/>
          <w:bCs/>
          <w:sz w:val="18"/>
          <w:szCs w:val="18"/>
        </w:rPr>
        <w:t>elektroniskā pasta adrese</w:t>
      </w:r>
      <w:r w:rsidR="00AB5F43" w:rsidRPr="0086763E">
        <w:rPr>
          <w:rFonts w:ascii="Verdana" w:hAnsi="Verdana"/>
          <w:bCs/>
          <w:sz w:val="18"/>
          <w:szCs w:val="18"/>
        </w:rPr>
        <w:t xml:space="preserve"> </w:t>
      </w:r>
      <w:r w:rsidRPr="0086763E">
        <w:rPr>
          <w:rFonts w:ascii="Verdana" w:hAnsi="Verdana"/>
          <w:bCs/>
          <w:sz w:val="18"/>
          <w:szCs w:val="18"/>
        </w:rPr>
        <w:t xml:space="preserve">tiek </w:t>
      </w:r>
      <w:r w:rsidR="00AB5F43" w:rsidRPr="0086763E">
        <w:rPr>
          <w:rFonts w:ascii="Verdana" w:hAnsi="Verdana"/>
          <w:bCs/>
          <w:sz w:val="18"/>
          <w:szCs w:val="18"/>
        </w:rPr>
        <w:t>pievieno</w:t>
      </w:r>
      <w:r w:rsidR="00AB5F43">
        <w:rPr>
          <w:rFonts w:ascii="Verdana" w:hAnsi="Verdana"/>
          <w:bCs/>
          <w:sz w:val="18"/>
          <w:szCs w:val="18"/>
        </w:rPr>
        <w:t>ta</w:t>
      </w:r>
      <w:r w:rsidR="00AB5F43" w:rsidRPr="0086763E">
        <w:rPr>
          <w:rFonts w:ascii="Verdana" w:hAnsi="Verdana"/>
          <w:bCs/>
          <w:sz w:val="18"/>
          <w:szCs w:val="18"/>
        </w:rPr>
        <w:t xml:space="preserve"> </w:t>
      </w:r>
      <w:r w:rsidRPr="0086763E">
        <w:rPr>
          <w:rFonts w:ascii="Verdana" w:hAnsi="Verdana"/>
          <w:bCs/>
          <w:sz w:val="18"/>
          <w:szCs w:val="18"/>
        </w:rPr>
        <w:t xml:space="preserve">attiecīgajam Lietotāja kontam un </w:t>
      </w:r>
      <w:r w:rsidR="00AB5F43" w:rsidRPr="0086763E">
        <w:rPr>
          <w:rFonts w:ascii="Verdana" w:hAnsi="Verdana"/>
          <w:bCs/>
          <w:sz w:val="18"/>
          <w:szCs w:val="18"/>
        </w:rPr>
        <w:t>reģistrēt</w:t>
      </w:r>
      <w:r w:rsidR="00AB5F43">
        <w:rPr>
          <w:rFonts w:ascii="Verdana" w:hAnsi="Verdana"/>
          <w:bCs/>
          <w:sz w:val="18"/>
          <w:szCs w:val="18"/>
        </w:rPr>
        <w:t>a</w:t>
      </w:r>
      <w:r w:rsidR="00AB5F43" w:rsidRPr="0086763E">
        <w:rPr>
          <w:rFonts w:ascii="Verdana" w:hAnsi="Verdana"/>
          <w:bCs/>
          <w:sz w:val="18"/>
          <w:szCs w:val="18"/>
        </w:rPr>
        <w:t xml:space="preserve">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B10CB6">
        <w:rPr>
          <w:rFonts w:ascii="Verdana" w:hAnsi="Verdana"/>
          <w:b/>
          <w:sz w:val="18"/>
        </w:rPr>
        <w:t xml:space="preserve"> </w:t>
      </w:r>
      <w:r w:rsidRPr="0086763E">
        <w:rPr>
          <w:rFonts w:ascii="Verdana" w:hAnsi="Verdana"/>
          <w:bCs/>
          <w:sz w:val="18"/>
          <w:szCs w:val="18"/>
        </w:rPr>
        <w:t xml:space="preserve">datubāzē. Ja Lietotājs vairs neizmanto </w:t>
      </w:r>
      <w:r w:rsidR="00AB5F43">
        <w:rPr>
          <w:rFonts w:ascii="Verdana" w:hAnsi="Verdana"/>
          <w:bCs/>
          <w:sz w:val="18"/>
          <w:szCs w:val="18"/>
        </w:rPr>
        <w:t>elektroniskā pasta adresi</w:t>
      </w:r>
      <w:r w:rsidRPr="0086763E">
        <w:rPr>
          <w:rFonts w:ascii="Verdana" w:hAnsi="Verdana"/>
          <w:bCs/>
          <w:sz w:val="18"/>
          <w:szCs w:val="18"/>
        </w:rPr>
        <w:t xml:space="preserve">, viņam/viņai ir jāinformē par to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86763E">
        <w:rPr>
          <w:rFonts w:ascii="Verdana" w:hAnsi="Verdana"/>
          <w:bCs/>
          <w:sz w:val="18"/>
          <w:szCs w:val="18"/>
        </w:rPr>
        <w:t xml:space="preserve"> 7 </w:t>
      </w:r>
      <w:r>
        <w:rPr>
          <w:rFonts w:ascii="Verdana" w:hAnsi="Verdana"/>
          <w:bCs/>
          <w:sz w:val="18"/>
          <w:szCs w:val="18"/>
        </w:rPr>
        <w:t xml:space="preserve">(septiņu) </w:t>
      </w:r>
      <w:r w:rsidRPr="0086763E">
        <w:rPr>
          <w:rFonts w:ascii="Verdana" w:hAnsi="Verdana"/>
          <w:bCs/>
          <w:sz w:val="18"/>
          <w:szCs w:val="18"/>
        </w:rPr>
        <w:t xml:space="preserve">dienu laikā, lai Lietotāja konta dati tiktu anonimizēti. </w:t>
      </w:r>
    </w:p>
    <w:p w14:paraId="225914A1" w14:textId="339F13F3" w:rsidR="004D090B" w:rsidRPr="00834EEB" w:rsidRDefault="006504B4" w:rsidP="00834EEB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Lietotājam</w:t>
      </w:r>
      <w:r w:rsidRPr="00F00945">
        <w:rPr>
          <w:rFonts w:ascii="Verdana" w:hAnsi="Verdana"/>
          <w:bCs/>
          <w:sz w:val="18"/>
          <w:szCs w:val="18"/>
        </w:rPr>
        <w:t xml:space="preserve"> jāievēro piemērojamie likumi, ieskaitot prasības, kas piemērojamas alkohola, enerģijas dzērienu un jebkuru citu produktu, kam nepieciešams veikt pircēja vecuma pārbaudi, pirkuma gadījumā. Gadījumā, ja </w:t>
      </w:r>
      <w:r>
        <w:rPr>
          <w:rFonts w:ascii="Verdana" w:hAnsi="Verdana"/>
          <w:bCs/>
          <w:sz w:val="18"/>
          <w:szCs w:val="18"/>
        </w:rPr>
        <w:t>Lietotājs</w:t>
      </w:r>
      <w:r w:rsidRPr="00F00945">
        <w:rPr>
          <w:rFonts w:ascii="Verdana" w:hAnsi="Verdana"/>
          <w:bCs/>
          <w:sz w:val="18"/>
          <w:szCs w:val="18"/>
        </w:rPr>
        <w:t xml:space="preserve"> vēlas pasūtīt produktus, kam nepieciešams veikt pircēja vecuma pārbaudi, viņam/viņai ir pienākums apstiprināt un/vai pierādīt savu vecumu pasūtīšanas procesa ietvaros.</w:t>
      </w:r>
      <w:r w:rsidRPr="006504B4">
        <w:rPr>
          <w:rFonts w:ascii="Verdana" w:hAnsi="Verdana"/>
          <w:bCs/>
          <w:sz w:val="18"/>
          <w:szCs w:val="18"/>
        </w:rPr>
        <w:t xml:space="preserve"> </w:t>
      </w:r>
      <w:r w:rsidRPr="00F00945">
        <w:rPr>
          <w:rFonts w:ascii="Verdana" w:hAnsi="Verdana"/>
          <w:bCs/>
          <w:sz w:val="18"/>
          <w:szCs w:val="18"/>
        </w:rPr>
        <w:t>Turklāt</w:t>
      </w:r>
      <w:r>
        <w:rPr>
          <w:rFonts w:ascii="Verdana" w:hAnsi="Verdana"/>
          <w:bCs/>
          <w:sz w:val="18"/>
          <w:szCs w:val="18"/>
        </w:rPr>
        <w:t xml:space="preserve"> Sadarbības partneris var atteikties nodot Preces, ja Lietotājs</w:t>
      </w:r>
      <w:r w:rsidRPr="00F00945">
        <w:rPr>
          <w:rFonts w:ascii="Verdana" w:hAnsi="Verdana"/>
          <w:bCs/>
          <w:sz w:val="18"/>
          <w:szCs w:val="18"/>
        </w:rPr>
        <w:t xml:space="preserve"> saņem Pasūtījumu klātienē pats</w:t>
      </w:r>
      <w:r>
        <w:rPr>
          <w:rFonts w:ascii="Verdana" w:hAnsi="Verdana"/>
          <w:bCs/>
          <w:sz w:val="18"/>
          <w:szCs w:val="18"/>
        </w:rPr>
        <w:t xml:space="preserve"> un </w:t>
      </w:r>
      <w:r w:rsidRPr="00F00945">
        <w:rPr>
          <w:rFonts w:ascii="Verdana" w:hAnsi="Verdana"/>
          <w:bCs/>
          <w:sz w:val="18"/>
          <w:szCs w:val="18"/>
        </w:rPr>
        <w:t>neuzrāda derīgu person</w:t>
      </w:r>
      <w:r>
        <w:rPr>
          <w:rFonts w:ascii="Verdana" w:hAnsi="Verdana"/>
          <w:bCs/>
          <w:sz w:val="18"/>
          <w:szCs w:val="18"/>
        </w:rPr>
        <w:t xml:space="preserve">u </w:t>
      </w:r>
      <w:r w:rsidRPr="00F00945">
        <w:rPr>
          <w:rFonts w:ascii="Verdana" w:hAnsi="Verdana"/>
          <w:bCs/>
          <w:sz w:val="18"/>
          <w:szCs w:val="18"/>
        </w:rPr>
        <w:t xml:space="preserve">apliecinošu dokumentu, pierādot, ka ir sasniedzis vecumu, kas ļauj likumīgi iegādāties </w:t>
      </w:r>
      <w:r w:rsidR="00C5650E">
        <w:rPr>
          <w:rFonts w:ascii="Verdana" w:hAnsi="Verdana"/>
          <w:bCs/>
          <w:sz w:val="18"/>
          <w:szCs w:val="18"/>
        </w:rPr>
        <w:t>attiecīgās Preces</w:t>
      </w:r>
      <w:r w:rsidRPr="00F00945">
        <w:rPr>
          <w:rFonts w:ascii="Verdana" w:hAnsi="Verdana"/>
          <w:bCs/>
          <w:sz w:val="18"/>
          <w:szCs w:val="18"/>
        </w:rPr>
        <w:t>.</w:t>
      </w:r>
      <w:r w:rsidR="00B72E98">
        <w:rPr>
          <w:rFonts w:ascii="Verdana" w:hAnsi="Verdana"/>
          <w:bCs/>
          <w:sz w:val="18"/>
          <w:szCs w:val="18"/>
        </w:rPr>
        <w:t xml:space="preserve"> Savukārt, Kurjeru partneris var atteikties nodot Preces, ja Lietotājs, saņemot Pasūtījumu no </w:t>
      </w:r>
      <w:r w:rsidR="00D83323">
        <w:rPr>
          <w:rFonts w:ascii="Verdana" w:hAnsi="Verdana"/>
          <w:bCs/>
          <w:sz w:val="18"/>
          <w:szCs w:val="18"/>
        </w:rPr>
        <w:t>Kurjeru</w:t>
      </w:r>
      <w:r w:rsidR="00B72E98">
        <w:rPr>
          <w:rFonts w:ascii="Verdana" w:hAnsi="Verdana"/>
          <w:bCs/>
          <w:sz w:val="18"/>
          <w:szCs w:val="18"/>
        </w:rPr>
        <w:t xml:space="preserve"> partnera, </w:t>
      </w:r>
      <w:r w:rsidR="004D090B">
        <w:rPr>
          <w:rFonts w:ascii="Verdana" w:hAnsi="Verdana"/>
          <w:bCs/>
          <w:sz w:val="18"/>
          <w:szCs w:val="18"/>
        </w:rPr>
        <w:t xml:space="preserve">neuzrāda derīgu personu apliecinošu dokumentu, </w:t>
      </w:r>
      <w:r w:rsidR="00C5650E">
        <w:rPr>
          <w:rFonts w:ascii="Verdana" w:hAnsi="Verdana"/>
          <w:bCs/>
          <w:sz w:val="18"/>
          <w:szCs w:val="18"/>
        </w:rPr>
        <w:t xml:space="preserve">kas </w:t>
      </w:r>
      <w:r w:rsidR="004D090B">
        <w:rPr>
          <w:rFonts w:ascii="Verdana" w:hAnsi="Verdana"/>
          <w:bCs/>
          <w:sz w:val="18"/>
          <w:szCs w:val="18"/>
        </w:rPr>
        <w:t>apstiprina, ka Lietotājs ir sasniedzis vecumu, kas ļauj likumīgi iegādāties attiecīg</w:t>
      </w:r>
      <w:r w:rsidR="00C5650E">
        <w:rPr>
          <w:rFonts w:ascii="Verdana" w:hAnsi="Verdana"/>
          <w:bCs/>
          <w:sz w:val="18"/>
          <w:szCs w:val="18"/>
        </w:rPr>
        <w:t>ās Preces</w:t>
      </w:r>
      <w:r w:rsidR="004D090B">
        <w:rPr>
          <w:rFonts w:ascii="Verdana" w:hAnsi="Verdana"/>
          <w:bCs/>
          <w:sz w:val="18"/>
          <w:szCs w:val="18"/>
        </w:rPr>
        <w:t>.</w:t>
      </w:r>
    </w:p>
    <w:p w14:paraId="36A1611C" w14:textId="17A56FEB" w:rsidR="0063353C" w:rsidRDefault="0037516E" w:rsidP="00D023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37516E">
        <w:rPr>
          <w:rFonts w:ascii="Verdana" w:hAnsi="Verdana"/>
          <w:b/>
          <w:sz w:val="18"/>
          <w:szCs w:val="18"/>
        </w:rPr>
        <w:t>PIEGĀDES PASŪTĪŠANA AR VIETNES STARPNIECĪBU</w:t>
      </w:r>
    </w:p>
    <w:p w14:paraId="012D6CFA" w14:textId="01C8148F" w:rsidR="0037516E" w:rsidRDefault="002F7024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02560">
        <w:rPr>
          <w:rFonts w:ascii="Verdana" w:hAnsi="Verdana"/>
          <w:bCs/>
          <w:sz w:val="18"/>
          <w:szCs w:val="18"/>
        </w:rPr>
        <w:t xml:space="preserve">Veicot Pasūtījumu, Lietotājam ar Vietnes starpniecību </w:t>
      </w:r>
      <w:r w:rsidR="00D83323">
        <w:rPr>
          <w:rFonts w:ascii="Verdana" w:hAnsi="Verdana"/>
          <w:bCs/>
          <w:sz w:val="18"/>
          <w:szCs w:val="18"/>
        </w:rPr>
        <w:t xml:space="preserve">ir iespēja </w:t>
      </w:r>
      <w:r w:rsidR="00E91DB7">
        <w:rPr>
          <w:rFonts w:ascii="Verdana" w:hAnsi="Verdana"/>
          <w:bCs/>
          <w:sz w:val="18"/>
          <w:szCs w:val="18"/>
        </w:rPr>
        <w:t>saņemt Preces</w:t>
      </w:r>
      <w:r w:rsidR="0047700E">
        <w:rPr>
          <w:rFonts w:ascii="Verdana" w:hAnsi="Verdana"/>
          <w:bCs/>
          <w:sz w:val="18"/>
          <w:szCs w:val="18"/>
        </w:rPr>
        <w:t xml:space="preserve">, izmantojot </w:t>
      </w:r>
      <w:r w:rsidR="001A75AA">
        <w:rPr>
          <w:rFonts w:ascii="Verdana" w:hAnsi="Verdana"/>
          <w:bCs/>
          <w:sz w:val="18"/>
          <w:szCs w:val="18"/>
        </w:rPr>
        <w:t xml:space="preserve">piegādes pakalpojumu, kuru faktiski </w:t>
      </w:r>
      <w:r w:rsidR="007F5937">
        <w:rPr>
          <w:rFonts w:ascii="Verdana" w:hAnsi="Verdana"/>
          <w:bCs/>
          <w:sz w:val="18"/>
          <w:szCs w:val="18"/>
        </w:rPr>
        <w:t>veic</w:t>
      </w:r>
      <w:r w:rsidR="008A298C" w:rsidRPr="00702560">
        <w:rPr>
          <w:rFonts w:ascii="Verdana" w:hAnsi="Verdana"/>
          <w:bCs/>
          <w:sz w:val="18"/>
          <w:szCs w:val="18"/>
        </w:rPr>
        <w:t xml:space="preserve"> Kurjer</w:t>
      </w:r>
      <w:r w:rsidR="009C6609">
        <w:rPr>
          <w:rFonts w:ascii="Verdana" w:hAnsi="Verdana"/>
          <w:bCs/>
          <w:sz w:val="18"/>
          <w:szCs w:val="18"/>
        </w:rPr>
        <w:t>u</w:t>
      </w:r>
      <w:r w:rsidR="008A298C" w:rsidRPr="00702560">
        <w:rPr>
          <w:rFonts w:ascii="Verdana" w:hAnsi="Verdana"/>
          <w:bCs/>
          <w:sz w:val="18"/>
          <w:szCs w:val="18"/>
        </w:rPr>
        <w:t xml:space="preserve"> partneri</w:t>
      </w:r>
      <w:r w:rsidR="001A75AA">
        <w:rPr>
          <w:rFonts w:ascii="Verdana" w:hAnsi="Verdana"/>
          <w:bCs/>
          <w:sz w:val="18"/>
          <w:szCs w:val="18"/>
        </w:rPr>
        <w:t>s</w:t>
      </w:r>
      <w:r w:rsidR="008A298C" w:rsidRPr="00702560">
        <w:rPr>
          <w:rFonts w:ascii="Verdana" w:hAnsi="Verdana"/>
          <w:bCs/>
          <w:sz w:val="18"/>
          <w:szCs w:val="18"/>
        </w:rPr>
        <w:t>, lai nodrošinātu Preču piegādi uz pieprasīto Piegādes vietu.</w:t>
      </w:r>
      <w:r w:rsidR="00702560" w:rsidRPr="00702560">
        <w:rPr>
          <w:rFonts w:ascii="Verdana" w:hAnsi="Verdana"/>
          <w:bCs/>
          <w:sz w:val="18"/>
          <w:szCs w:val="18"/>
        </w:rPr>
        <w:t xml:space="preserve"> </w:t>
      </w:r>
      <w:r w:rsidR="00702560" w:rsidRPr="002A33D8">
        <w:rPr>
          <w:rFonts w:ascii="Verdana" w:hAnsi="Verdana"/>
          <w:bCs/>
          <w:sz w:val="18"/>
          <w:szCs w:val="18"/>
        </w:rPr>
        <w:t>Lietotājs ar Vietnes starpniecību noslē</w:t>
      </w:r>
      <w:r w:rsidR="00D83323">
        <w:rPr>
          <w:rFonts w:ascii="Verdana" w:hAnsi="Verdana"/>
          <w:bCs/>
          <w:sz w:val="18"/>
          <w:szCs w:val="18"/>
        </w:rPr>
        <w:t>dz</w:t>
      </w:r>
      <w:r w:rsidR="00702560" w:rsidRPr="002A33D8">
        <w:rPr>
          <w:rFonts w:ascii="Verdana" w:hAnsi="Verdana"/>
          <w:bCs/>
          <w:sz w:val="18"/>
          <w:szCs w:val="18"/>
        </w:rPr>
        <w:t xml:space="preserve"> Piegādes līgumu ar </w:t>
      </w:r>
      <w:r w:rsidR="00182F23">
        <w:rPr>
          <w:rFonts w:ascii="Verdana" w:hAnsi="Verdana"/>
          <w:b/>
          <w:sz w:val="18"/>
          <w:szCs w:val="18"/>
        </w:rPr>
        <w:t>LATVIJA RAŽO</w:t>
      </w:r>
      <w:r w:rsidR="00BC1F91">
        <w:rPr>
          <w:rFonts w:ascii="Verdana" w:hAnsi="Verdana"/>
          <w:bCs/>
          <w:sz w:val="18"/>
          <w:szCs w:val="18"/>
        </w:rPr>
        <w:t xml:space="preserve"> </w:t>
      </w:r>
      <w:r w:rsidR="00BC1F91" w:rsidRPr="00665806">
        <w:rPr>
          <w:rFonts w:ascii="Verdana" w:hAnsi="Verdana"/>
          <w:bCs/>
          <w:sz w:val="18"/>
          <w:szCs w:val="18"/>
        </w:rPr>
        <w:t>par Pasūtījuma piegādi ar Kurjeru</w:t>
      </w:r>
      <w:r w:rsidR="00BC1F91">
        <w:rPr>
          <w:rFonts w:ascii="Verdana" w:hAnsi="Verdana"/>
          <w:bCs/>
          <w:sz w:val="18"/>
          <w:szCs w:val="18"/>
        </w:rPr>
        <w:t xml:space="preserve"> partnera starpniecību</w:t>
      </w:r>
      <w:r w:rsidR="00BC1F91" w:rsidRPr="00665806">
        <w:rPr>
          <w:rFonts w:ascii="Verdana" w:hAnsi="Verdana"/>
          <w:bCs/>
          <w:sz w:val="18"/>
          <w:szCs w:val="18"/>
        </w:rPr>
        <w:t>.</w:t>
      </w:r>
      <w:r w:rsidR="00682F67">
        <w:rPr>
          <w:rFonts w:ascii="Verdana" w:hAnsi="Verdana"/>
          <w:bCs/>
          <w:sz w:val="18"/>
          <w:szCs w:val="18"/>
        </w:rPr>
        <w:t xml:space="preserve"> </w:t>
      </w:r>
      <w:r w:rsidR="00182F23">
        <w:rPr>
          <w:rFonts w:ascii="Verdana" w:hAnsi="Verdana"/>
          <w:b/>
          <w:sz w:val="18"/>
          <w:szCs w:val="18"/>
        </w:rPr>
        <w:t>LATVIJA RAŽO</w:t>
      </w:r>
      <w:r w:rsidR="00682F67">
        <w:rPr>
          <w:rFonts w:ascii="Verdana" w:hAnsi="Verdana"/>
          <w:bCs/>
          <w:sz w:val="18"/>
          <w:szCs w:val="18"/>
        </w:rPr>
        <w:t xml:space="preserve"> pats neuzņemas fizisku Preču pārvietošanu no Sadarbības partnera pie Lietotāja. </w:t>
      </w:r>
    </w:p>
    <w:p w14:paraId="0EB38DE1" w14:textId="7B6233E5" w:rsidR="00702560" w:rsidRDefault="00834CFF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834CFF">
        <w:rPr>
          <w:rFonts w:ascii="Verdana" w:hAnsi="Verdana"/>
          <w:bCs/>
          <w:sz w:val="18"/>
          <w:szCs w:val="18"/>
        </w:rPr>
        <w:t>Kurjer</w:t>
      </w:r>
      <w:r>
        <w:rPr>
          <w:rFonts w:ascii="Verdana" w:hAnsi="Verdana"/>
          <w:bCs/>
          <w:sz w:val="18"/>
          <w:szCs w:val="18"/>
        </w:rPr>
        <w:t>u partneris</w:t>
      </w:r>
      <w:r w:rsidRPr="00834CFF">
        <w:rPr>
          <w:rFonts w:ascii="Verdana" w:hAnsi="Verdana"/>
          <w:bCs/>
          <w:sz w:val="18"/>
          <w:szCs w:val="18"/>
        </w:rPr>
        <w:t xml:space="preserve"> piegādā Pasūtījumu uz Piegādes vietu, kuru </w:t>
      </w:r>
      <w:r>
        <w:rPr>
          <w:rFonts w:ascii="Verdana" w:hAnsi="Verdana"/>
          <w:bCs/>
          <w:sz w:val="18"/>
          <w:szCs w:val="18"/>
        </w:rPr>
        <w:t>Lietotājs</w:t>
      </w:r>
      <w:r w:rsidRPr="00834CFF">
        <w:rPr>
          <w:rFonts w:ascii="Verdana" w:hAnsi="Verdana"/>
          <w:bCs/>
          <w:sz w:val="18"/>
          <w:szCs w:val="18"/>
        </w:rPr>
        <w:t xml:space="preserve"> norādījis ar </w:t>
      </w:r>
      <w:r>
        <w:rPr>
          <w:rFonts w:ascii="Verdana" w:hAnsi="Verdana"/>
          <w:bCs/>
          <w:sz w:val="18"/>
          <w:szCs w:val="18"/>
        </w:rPr>
        <w:t>Vietnes</w:t>
      </w:r>
      <w:r w:rsidRPr="00834CFF">
        <w:rPr>
          <w:rFonts w:ascii="Verdana" w:hAnsi="Verdana"/>
          <w:bCs/>
          <w:sz w:val="18"/>
          <w:szCs w:val="18"/>
        </w:rPr>
        <w:t xml:space="preserve"> starpniecību. </w:t>
      </w:r>
      <w:r w:rsidR="002A33D8">
        <w:rPr>
          <w:rFonts w:ascii="Verdana" w:hAnsi="Verdana"/>
          <w:bCs/>
          <w:sz w:val="18"/>
          <w:szCs w:val="18"/>
        </w:rPr>
        <w:t xml:space="preserve">Pēc Pasūtījuma veikšanas </w:t>
      </w:r>
      <w:r>
        <w:rPr>
          <w:rFonts w:ascii="Verdana" w:hAnsi="Verdana"/>
          <w:bCs/>
          <w:sz w:val="18"/>
          <w:szCs w:val="18"/>
        </w:rPr>
        <w:t>Lietotājs</w:t>
      </w:r>
      <w:r w:rsidRPr="00834CFF">
        <w:rPr>
          <w:rFonts w:ascii="Verdana" w:hAnsi="Verdana"/>
          <w:bCs/>
          <w:sz w:val="18"/>
          <w:szCs w:val="18"/>
        </w:rPr>
        <w:t xml:space="preserve"> un Kurjer</w:t>
      </w:r>
      <w:r>
        <w:rPr>
          <w:rFonts w:ascii="Verdana" w:hAnsi="Verdana"/>
          <w:bCs/>
          <w:sz w:val="18"/>
          <w:szCs w:val="18"/>
        </w:rPr>
        <w:t>u partneris</w:t>
      </w:r>
      <w:r w:rsidRPr="00834CFF">
        <w:rPr>
          <w:rFonts w:ascii="Verdana" w:hAnsi="Verdana"/>
          <w:bCs/>
          <w:sz w:val="18"/>
          <w:szCs w:val="18"/>
        </w:rPr>
        <w:t xml:space="preserve"> </w:t>
      </w:r>
      <w:r w:rsidR="002A33D8">
        <w:rPr>
          <w:rFonts w:ascii="Verdana" w:hAnsi="Verdana"/>
          <w:bCs/>
          <w:sz w:val="18"/>
          <w:szCs w:val="18"/>
        </w:rPr>
        <w:t>ne</w:t>
      </w:r>
      <w:r w:rsidRPr="00834CFF">
        <w:rPr>
          <w:rFonts w:ascii="Verdana" w:hAnsi="Verdana"/>
          <w:bCs/>
          <w:sz w:val="18"/>
          <w:szCs w:val="18"/>
        </w:rPr>
        <w:t>var vienoties par citu Piegādes vietu</w:t>
      </w:r>
      <w:r w:rsidR="002A33D8">
        <w:rPr>
          <w:rFonts w:ascii="Verdana" w:hAnsi="Verdana"/>
          <w:bCs/>
          <w:sz w:val="18"/>
          <w:szCs w:val="18"/>
        </w:rPr>
        <w:t>.</w:t>
      </w:r>
    </w:p>
    <w:p w14:paraId="243A37F8" w14:textId="5EA38BC6" w:rsidR="00834CFF" w:rsidRDefault="002A589F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Lietotājam</w:t>
      </w:r>
      <w:r w:rsidR="003256C6" w:rsidRPr="003256C6">
        <w:rPr>
          <w:rFonts w:ascii="Verdana" w:hAnsi="Verdana"/>
          <w:bCs/>
          <w:sz w:val="18"/>
          <w:szCs w:val="18"/>
        </w:rPr>
        <w:t xml:space="preserve"> ir </w:t>
      </w:r>
      <w:r w:rsidR="003256C6">
        <w:rPr>
          <w:rFonts w:ascii="Verdana" w:hAnsi="Verdana"/>
          <w:bCs/>
          <w:sz w:val="18"/>
          <w:szCs w:val="18"/>
        </w:rPr>
        <w:t>jāizņem Pasūt</w:t>
      </w:r>
      <w:r w:rsidR="00F31097">
        <w:rPr>
          <w:rFonts w:ascii="Verdana" w:hAnsi="Verdana"/>
          <w:bCs/>
          <w:sz w:val="18"/>
          <w:szCs w:val="18"/>
        </w:rPr>
        <w:t>ījums Piegādes vietā Kurjeru partnera norādītajā termiņā.</w:t>
      </w:r>
      <w:r w:rsidR="001A4CB9">
        <w:rPr>
          <w:rFonts w:ascii="Verdana" w:hAnsi="Verdana"/>
          <w:bCs/>
          <w:sz w:val="18"/>
          <w:szCs w:val="18"/>
        </w:rPr>
        <w:t xml:space="preserve"> Ne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1A4CB9">
        <w:rPr>
          <w:rFonts w:ascii="Verdana" w:hAnsi="Verdana"/>
          <w:bCs/>
          <w:sz w:val="18"/>
          <w:szCs w:val="18"/>
        </w:rPr>
        <w:t xml:space="preserve">, ne Sadarbības partneris, ne </w:t>
      </w:r>
      <w:r>
        <w:rPr>
          <w:rFonts w:ascii="Verdana" w:hAnsi="Verdana"/>
          <w:bCs/>
          <w:sz w:val="18"/>
          <w:szCs w:val="18"/>
        </w:rPr>
        <w:t>Kurjeru partneris nav atbildīgi par Precēm gadījumā, ja Lietotājs nav saņēmis Pasūtījumu Piegādes vietā Kurjeru partnera norādītajā termiņā.</w:t>
      </w:r>
    </w:p>
    <w:p w14:paraId="2816C267" w14:textId="38DCD26B" w:rsidR="002A589F" w:rsidRDefault="002A33D8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Gadījumā, ja Lietotājs nav saņēmis Pasūtījumu Piegādes vietā Kurjeru partnera norādītajā termiņā</w:t>
      </w:r>
      <w:r w:rsidR="008F5D32">
        <w:rPr>
          <w:rFonts w:ascii="Verdana" w:hAnsi="Verdana"/>
          <w:bCs/>
          <w:sz w:val="18"/>
          <w:szCs w:val="18"/>
        </w:rPr>
        <w:t xml:space="preserve"> vai Lietotājs atsakās pieņemt Pasūtījumu, vai Pasūtījumu nav iespējams piegādāt</w:t>
      </w:r>
      <w:r>
        <w:rPr>
          <w:rFonts w:ascii="Verdana" w:hAnsi="Verdana"/>
          <w:bCs/>
          <w:sz w:val="18"/>
          <w:szCs w:val="18"/>
        </w:rPr>
        <w:t xml:space="preserve">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D60E9C">
        <w:rPr>
          <w:rFonts w:ascii="Verdana" w:hAnsi="Verdana"/>
          <w:b/>
          <w:sz w:val="18"/>
        </w:rPr>
        <w:t xml:space="preserve"> </w:t>
      </w:r>
      <w:r w:rsidR="00D60E9C" w:rsidRPr="00D60E9C">
        <w:rPr>
          <w:rFonts w:ascii="Verdana" w:hAnsi="Verdana"/>
          <w:bCs/>
          <w:sz w:val="18"/>
        </w:rPr>
        <w:t>Sadarbības partnera uzdevumā</w:t>
      </w:r>
      <w:r w:rsidR="00D60E9C">
        <w:rPr>
          <w:rFonts w:ascii="Verdana" w:hAnsi="Verdana"/>
          <w:b/>
          <w:sz w:val="18"/>
        </w:rPr>
        <w:t xml:space="preserve"> </w:t>
      </w:r>
      <w:r w:rsidR="006717EB" w:rsidRPr="00D60E9C">
        <w:rPr>
          <w:rFonts w:ascii="Verdana" w:hAnsi="Verdana"/>
          <w:bCs/>
          <w:sz w:val="18"/>
          <w:szCs w:val="18"/>
        </w:rPr>
        <w:t xml:space="preserve">var atcelt </w:t>
      </w:r>
      <w:r w:rsidR="006A129F" w:rsidRPr="00D60E9C">
        <w:rPr>
          <w:rFonts w:ascii="Verdana" w:hAnsi="Verdana"/>
          <w:bCs/>
          <w:sz w:val="18"/>
          <w:szCs w:val="18"/>
        </w:rPr>
        <w:t xml:space="preserve">Pasūtījumu un </w:t>
      </w:r>
      <w:r w:rsidR="008F5D32" w:rsidRPr="00D60E9C">
        <w:rPr>
          <w:rFonts w:ascii="Verdana" w:hAnsi="Verdana"/>
          <w:bCs/>
          <w:sz w:val="18"/>
          <w:szCs w:val="18"/>
        </w:rPr>
        <w:t>ieturēt</w:t>
      </w:r>
      <w:r w:rsidR="006A129F" w:rsidRPr="00D60E9C">
        <w:rPr>
          <w:rFonts w:ascii="Verdana" w:hAnsi="Verdana"/>
          <w:bCs/>
          <w:sz w:val="18"/>
          <w:szCs w:val="18"/>
        </w:rPr>
        <w:t xml:space="preserve"> no Lietotāja pilnu Pasūtījuma cen</w:t>
      </w:r>
      <w:r w:rsidR="008F5D32" w:rsidRPr="00D60E9C">
        <w:rPr>
          <w:rFonts w:ascii="Verdana" w:hAnsi="Verdana"/>
          <w:bCs/>
          <w:sz w:val="18"/>
          <w:szCs w:val="18"/>
        </w:rPr>
        <w:t>u</w:t>
      </w:r>
      <w:r w:rsidR="00426084" w:rsidRPr="00D60E9C">
        <w:rPr>
          <w:rFonts w:ascii="Verdana" w:hAnsi="Verdana"/>
          <w:bCs/>
          <w:sz w:val="18"/>
          <w:szCs w:val="18"/>
        </w:rPr>
        <w:t>.</w:t>
      </w:r>
    </w:p>
    <w:p w14:paraId="4FDBFA62" w14:textId="07285125" w:rsidR="00426084" w:rsidRDefault="000E2A55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Jebkāds Vietnē norādītais </w:t>
      </w:r>
      <w:r w:rsidR="00F74B35">
        <w:rPr>
          <w:rFonts w:ascii="Verdana" w:hAnsi="Verdana"/>
          <w:bCs/>
          <w:sz w:val="18"/>
          <w:szCs w:val="18"/>
        </w:rPr>
        <w:t>P</w:t>
      </w:r>
      <w:r>
        <w:rPr>
          <w:rFonts w:ascii="Verdana" w:hAnsi="Verdana"/>
          <w:bCs/>
          <w:sz w:val="18"/>
          <w:szCs w:val="18"/>
        </w:rPr>
        <w:t xml:space="preserve">iegādes laiks vai jebkādas cita </w:t>
      </w:r>
      <w:r w:rsidR="00D83323">
        <w:rPr>
          <w:rFonts w:ascii="Verdana" w:hAnsi="Verdana"/>
          <w:bCs/>
          <w:sz w:val="18"/>
          <w:szCs w:val="18"/>
        </w:rPr>
        <w:t>termiņa norādes</w:t>
      </w:r>
      <w:r>
        <w:rPr>
          <w:rFonts w:ascii="Verdana" w:hAnsi="Verdana"/>
          <w:bCs/>
          <w:sz w:val="18"/>
          <w:szCs w:val="18"/>
        </w:rPr>
        <w:t xml:space="preserve"> ir tikai prognozēta</w:t>
      </w:r>
      <w:r w:rsidR="00D83323">
        <w:rPr>
          <w:rFonts w:ascii="Verdana" w:hAnsi="Verdana"/>
          <w:bCs/>
          <w:sz w:val="18"/>
          <w:szCs w:val="18"/>
        </w:rPr>
        <w:t>i</w:t>
      </w:r>
      <w:r>
        <w:rPr>
          <w:rFonts w:ascii="Verdana" w:hAnsi="Verdana"/>
          <w:bCs/>
          <w:sz w:val="18"/>
          <w:szCs w:val="18"/>
        </w:rPr>
        <w:t>s Piegādes laiks. Nav nekāda garantija, ka Preces tiks piegādātas prognozētajā termiņā</w:t>
      </w:r>
      <w:r w:rsidR="00247A27">
        <w:rPr>
          <w:rFonts w:ascii="Verdana" w:hAnsi="Verdana"/>
          <w:bCs/>
          <w:sz w:val="18"/>
          <w:szCs w:val="18"/>
        </w:rPr>
        <w:t xml:space="preserve"> un </w:t>
      </w:r>
      <w:r w:rsidR="00182F23">
        <w:rPr>
          <w:rFonts w:ascii="Verdana" w:hAnsi="Verdana"/>
          <w:b/>
          <w:sz w:val="18"/>
          <w:szCs w:val="18"/>
        </w:rPr>
        <w:t>LATVIJA RAŽO</w:t>
      </w:r>
      <w:r w:rsidR="00247A27">
        <w:rPr>
          <w:rFonts w:ascii="Verdana" w:hAnsi="Verdana"/>
          <w:bCs/>
          <w:sz w:val="18"/>
          <w:szCs w:val="18"/>
        </w:rPr>
        <w:t xml:space="preserve"> neatbild par jebkādu termiņa kavējumu</w:t>
      </w:r>
      <w:r w:rsidR="00E307BD">
        <w:rPr>
          <w:rFonts w:ascii="Verdana" w:hAnsi="Verdana"/>
          <w:bCs/>
          <w:sz w:val="18"/>
          <w:szCs w:val="18"/>
        </w:rPr>
        <w:t xml:space="preserve">. </w:t>
      </w:r>
    </w:p>
    <w:p w14:paraId="00DCD4C8" w14:textId="32957196" w:rsidR="006504B4" w:rsidRDefault="006504B4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054528">
        <w:rPr>
          <w:rFonts w:ascii="Verdana" w:hAnsi="Verdana"/>
          <w:bCs/>
          <w:sz w:val="18"/>
          <w:szCs w:val="18"/>
        </w:rPr>
        <w:t xml:space="preserve">Gadījumā, ja </w:t>
      </w:r>
      <w:r>
        <w:rPr>
          <w:rFonts w:ascii="Verdana" w:hAnsi="Verdana"/>
          <w:bCs/>
          <w:sz w:val="18"/>
          <w:szCs w:val="18"/>
        </w:rPr>
        <w:t>Lietotājs</w:t>
      </w:r>
      <w:r w:rsidRPr="00054528">
        <w:rPr>
          <w:rFonts w:ascii="Verdana" w:hAnsi="Verdana"/>
          <w:bCs/>
          <w:sz w:val="18"/>
          <w:szCs w:val="18"/>
        </w:rPr>
        <w:t xml:space="preserve"> izvēlas Pasūtījumu saņemt pats </w:t>
      </w:r>
      <w:bookmarkStart w:id="4" w:name="_Hlk183002421"/>
      <w:r w:rsidR="00D83323">
        <w:rPr>
          <w:rFonts w:ascii="Verdana" w:hAnsi="Verdana"/>
          <w:bCs/>
          <w:sz w:val="18"/>
          <w:szCs w:val="18"/>
        </w:rPr>
        <w:t>Sadarbības partnera norādītajā izsniegšanas adresē, ja Sadarbības partneris</w:t>
      </w:r>
      <w:r w:rsidR="00BC1F91">
        <w:rPr>
          <w:rFonts w:ascii="Verdana" w:hAnsi="Verdana"/>
          <w:bCs/>
          <w:sz w:val="18"/>
          <w:szCs w:val="18"/>
        </w:rPr>
        <w:t xml:space="preserve"> Vietnē</w:t>
      </w:r>
      <w:r w:rsidR="00D83323">
        <w:rPr>
          <w:rFonts w:ascii="Verdana" w:hAnsi="Verdana"/>
          <w:bCs/>
          <w:sz w:val="18"/>
          <w:szCs w:val="18"/>
        </w:rPr>
        <w:t xml:space="preserve"> ir norādījis tādu iespēju</w:t>
      </w:r>
      <w:bookmarkEnd w:id="4"/>
      <w:r w:rsidRPr="00054528">
        <w:rPr>
          <w:rFonts w:ascii="Verdana" w:hAnsi="Verdana"/>
          <w:bCs/>
          <w:sz w:val="18"/>
          <w:szCs w:val="18"/>
        </w:rPr>
        <w:t xml:space="preserve">, </w:t>
      </w:r>
      <w:r>
        <w:rPr>
          <w:rFonts w:ascii="Verdana" w:hAnsi="Verdana"/>
          <w:bCs/>
          <w:sz w:val="18"/>
          <w:szCs w:val="18"/>
        </w:rPr>
        <w:t>Lietotājam</w:t>
      </w:r>
      <w:r w:rsidRPr="00054528">
        <w:rPr>
          <w:rFonts w:ascii="Verdana" w:hAnsi="Verdana"/>
          <w:bCs/>
          <w:sz w:val="18"/>
          <w:szCs w:val="18"/>
        </w:rPr>
        <w:t xml:space="preserve"> jāierodas </w:t>
      </w:r>
      <w:r>
        <w:rPr>
          <w:rFonts w:ascii="Verdana" w:hAnsi="Verdana"/>
          <w:bCs/>
          <w:sz w:val="18"/>
          <w:szCs w:val="18"/>
        </w:rPr>
        <w:t>Sadarbības p</w:t>
      </w:r>
      <w:r w:rsidRPr="00054528">
        <w:rPr>
          <w:rFonts w:ascii="Verdana" w:hAnsi="Verdana"/>
          <w:bCs/>
          <w:sz w:val="18"/>
          <w:szCs w:val="18"/>
        </w:rPr>
        <w:t xml:space="preserve">artnera </w:t>
      </w:r>
      <w:r w:rsidR="00D83323">
        <w:rPr>
          <w:rFonts w:ascii="Verdana" w:hAnsi="Verdana"/>
          <w:bCs/>
          <w:sz w:val="18"/>
          <w:szCs w:val="18"/>
        </w:rPr>
        <w:t xml:space="preserve">izsniegšanas adresē </w:t>
      </w:r>
      <w:r w:rsidR="00032E00">
        <w:rPr>
          <w:rFonts w:ascii="Verdana" w:hAnsi="Verdana"/>
          <w:bCs/>
          <w:sz w:val="18"/>
          <w:szCs w:val="18"/>
        </w:rPr>
        <w:t xml:space="preserve">Vietnē </w:t>
      </w:r>
      <w:r w:rsidRPr="00054528">
        <w:rPr>
          <w:rFonts w:ascii="Verdana" w:hAnsi="Verdana"/>
          <w:bCs/>
          <w:sz w:val="18"/>
          <w:szCs w:val="18"/>
        </w:rPr>
        <w:t>norādītajā Pasūtījuma saņemšanas laikā.</w:t>
      </w:r>
    </w:p>
    <w:p w14:paraId="6C57B891" w14:textId="6CF852FB" w:rsidR="00A923DC" w:rsidRDefault="00A923DC" w:rsidP="00D023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A923DC">
        <w:rPr>
          <w:rFonts w:ascii="Verdana" w:hAnsi="Verdana"/>
          <w:b/>
          <w:sz w:val="18"/>
          <w:szCs w:val="18"/>
        </w:rPr>
        <w:t>SŪDZĪBAS</w:t>
      </w:r>
    </w:p>
    <w:p w14:paraId="679CAEF7" w14:textId="2230A8AF" w:rsidR="00A923DC" w:rsidRDefault="00A46413" w:rsidP="00D02328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46413">
        <w:rPr>
          <w:rFonts w:ascii="Verdana" w:hAnsi="Verdana"/>
          <w:bCs/>
          <w:sz w:val="18"/>
          <w:szCs w:val="18"/>
        </w:rPr>
        <w:t xml:space="preserve">Ja </w:t>
      </w:r>
      <w:r w:rsidR="00AF3D4F">
        <w:rPr>
          <w:rFonts w:ascii="Verdana" w:hAnsi="Verdana"/>
          <w:bCs/>
          <w:sz w:val="18"/>
          <w:szCs w:val="18"/>
        </w:rPr>
        <w:t>Lietotājam</w:t>
      </w:r>
      <w:r w:rsidRPr="00A46413">
        <w:rPr>
          <w:rFonts w:ascii="Verdana" w:hAnsi="Verdana"/>
          <w:bCs/>
          <w:sz w:val="18"/>
          <w:szCs w:val="18"/>
        </w:rPr>
        <w:t xml:space="preserve"> ir jebkādas sūdzības </w:t>
      </w:r>
      <w:r w:rsidR="00CD6527">
        <w:rPr>
          <w:rFonts w:ascii="Verdana" w:hAnsi="Verdana"/>
          <w:bCs/>
          <w:sz w:val="18"/>
          <w:szCs w:val="18"/>
        </w:rPr>
        <w:t xml:space="preserve">un/vai jautājumi </w:t>
      </w:r>
      <w:r w:rsidRPr="00A46413">
        <w:rPr>
          <w:rFonts w:ascii="Verdana" w:hAnsi="Verdana"/>
          <w:bCs/>
          <w:sz w:val="18"/>
          <w:szCs w:val="18"/>
        </w:rPr>
        <w:t xml:space="preserve">par pasūtītajām Precēm vai Pasūtījuma piegādi, </w:t>
      </w:r>
      <w:r w:rsidR="00AF3D4F">
        <w:rPr>
          <w:rFonts w:ascii="Verdana" w:hAnsi="Verdana"/>
          <w:bCs/>
          <w:sz w:val="18"/>
          <w:szCs w:val="18"/>
        </w:rPr>
        <w:t>Lietotājs</w:t>
      </w:r>
      <w:r w:rsidRPr="00A46413">
        <w:rPr>
          <w:rFonts w:ascii="Verdana" w:hAnsi="Verdana"/>
          <w:bCs/>
          <w:sz w:val="18"/>
          <w:szCs w:val="18"/>
        </w:rPr>
        <w:t xml:space="preserve"> tiek aicināts par to informēt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AB5F43">
        <w:rPr>
          <w:rFonts w:ascii="Verdana" w:hAnsi="Verdana"/>
          <w:bCs/>
          <w:sz w:val="18"/>
          <w:szCs w:val="18"/>
        </w:rPr>
        <w:t>, kas nodos saņemtās sūdzības attiecīgajam Sadarbības partnerim</w:t>
      </w:r>
      <w:r w:rsidRPr="00A46413">
        <w:rPr>
          <w:rFonts w:ascii="Verdana" w:hAnsi="Verdana"/>
          <w:bCs/>
          <w:sz w:val="18"/>
          <w:szCs w:val="18"/>
        </w:rPr>
        <w:t xml:space="preserve">, cik </w:t>
      </w:r>
      <w:r w:rsidR="00D83323" w:rsidRPr="00A46413">
        <w:rPr>
          <w:rFonts w:ascii="Verdana" w:hAnsi="Verdana"/>
          <w:bCs/>
          <w:sz w:val="18"/>
          <w:szCs w:val="18"/>
        </w:rPr>
        <w:t xml:space="preserve">drīz </w:t>
      </w:r>
      <w:r w:rsidRPr="00A46413">
        <w:rPr>
          <w:rFonts w:ascii="Verdana" w:hAnsi="Verdana"/>
          <w:bCs/>
          <w:sz w:val="18"/>
          <w:szCs w:val="18"/>
        </w:rPr>
        <w:t xml:space="preserve">vien iespējams, bet ne vēlāk kā </w:t>
      </w:r>
      <w:r w:rsidR="008F5D32">
        <w:rPr>
          <w:rFonts w:ascii="Verdana" w:hAnsi="Verdana"/>
          <w:bCs/>
          <w:sz w:val="18"/>
          <w:szCs w:val="18"/>
        </w:rPr>
        <w:t>14 (četrpadsmit) dienu</w:t>
      </w:r>
      <w:r w:rsidRPr="00A46413">
        <w:rPr>
          <w:rFonts w:ascii="Verdana" w:hAnsi="Verdana"/>
          <w:bCs/>
          <w:sz w:val="18"/>
          <w:szCs w:val="18"/>
        </w:rPr>
        <w:t xml:space="preserve"> laikā pēc konkrētā Pasūtījuma piegādes. </w:t>
      </w:r>
      <w:r w:rsidR="00AB5F43">
        <w:rPr>
          <w:rFonts w:ascii="Verdana" w:hAnsi="Verdana"/>
          <w:bCs/>
          <w:sz w:val="18"/>
          <w:szCs w:val="18"/>
        </w:rPr>
        <w:t>Sadarbības partneris</w:t>
      </w:r>
      <w:r w:rsidRPr="00A46413">
        <w:rPr>
          <w:rFonts w:ascii="Verdana" w:hAnsi="Verdana"/>
          <w:bCs/>
          <w:sz w:val="18"/>
          <w:szCs w:val="18"/>
        </w:rPr>
        <w:t xml:space="preserve"> var pieprasīt Preču fotogrāfiju vai citus pierādījumus, vai ar sūdzību saistīto apstākļu skaidrojumus.</w:t>
      </w:r>
    </w:p>
    <w:p w14:paraId="3CA6D8FB" w14:textId="6F49E8B6" w:rsidR="00D02328" w:rsidRDefault="00766FF9" w:rsidP="00D02328">
      <w:pPr>
        <w:pStyle w:val="ListParagraph"/>
        <w:numPr>
          <w:ilvl w:val="1"/>
          <w:numId w:val="2"/>
        </w:numPr>
        <w:spacing w:after="120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Lietotājs</w:t>
      </w:r>
      <w:r w:rsidR="00452BDC" w:rsidRPr="00452BDC">
        <w:rPr>
          <w:rFonts w:ascii="Verdana" w:hAnsi="Verdana"/>
          <w:bCs/>
          <w:sz w:val="18"/>
          <w:szCs w:val="18"/>
        </w:rPr>
        <w:t xml:space="preserve"> var iesniegt sūdzības arī </w:t>
      </w:r>
      <w:r w:rsidR="00452BDC">
        <w:rPr>
          <w:rFonts w:ascii="Verdana" w:hAnsi="Verdana"/>
          <w:bCs/>
          <w:sz w:val="18"/>
          <w:szCs w:val="18"/>
        </w:rPr>
        <w:t>Sadarbības p</w:t>
      </w:r>
      <w:r w:rsidR="00452BDC" w:rsidRPr="00452BDC">
        <w:rPr>
          <w:rFonts w:ascii="Verdana" w:hAnsi="Verdana"/>
          <w:bCs/>
          <w:sz w:val="18"/>
          <w:szCs w:val="18"/>
        </w:rPr>
        <w:t>artnerim</w:t>
      </w:r>
      <w:r w:rsidR="000F4D34">
        <w:rPr>
          <w:rFonts w:ascii="Verdana" w:hAnsi="Verdana"/>
          <w:bCs/>
          <w:sz w:val="18"/>
          <w:szCs w:val="18"/>
        </w:rPr>
        <w:t xml:space="preserve">. </w:t>
      </w:r>
      <w:r w:rsidR="00452BDC" w:rsidRPr="00452BDC">
        <w:rPr>
          <w:rFonts w:ascii="Verdana" w:hAnsi="Verdana"/>
          <w:bCs/>
          <w:sz w:val="18"/>
          <w:szCs w:val="18"/>
        </w:rPr>
        <w:t xml:space="preserve"> </w:t>
      </w:r>
    </w:p>
    <w:p w14:paraId="042AE2B0" w14:textId="51FCFB83" w:rsidR="00452BDC" w:rsidRPr="00452BDC" w:rsidRDefault="00452BDC" w:rsidP="00452BDC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452BDC">
        <w:rPr>
          <w:rFonts w:ascii="Verdana" w:hAnsi="Verdana"/>
          <w:b/>
          <w:sz w:val="18"/>
          <w:szCs w:val="18"/>
        </w:rPr>
        <w:t>NORĒĶINU KĀRTĪBA UN RĒĶINU IZSNIEGŠANA</w:t>
      </w:r>
    </w:p>
    <w:p w14:paraId="31139B88" w14:textId="1BD1DE4C" w:rsidR="00452BDC" w:rsidRDefault="00766FF9" w:rsidP="00766FF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Lietotājam</w:t>
      </w:r>
      <w:r w:rsidRPr="00766FF9">
        <w:rPr>
          <w:rFonts w:ascii="Verdana" w:hAnsi="Verdana"/>
          <w:bCs/>
          <w:sz w:val="18"/>
          <w:szCs w:val="18"/>
        </w:rPr>
        <w:t xml:space="preserve"> ir jāmaksā </w:t>
      </w:r>
      <w:r w:rsidR="00340CB4">
        <w:rPr>
          <w:rFonts w:ascii="Verdana" w:hAnsi="Verdana"/>
          <w:bCs/>
          <w:sz w:val="18"/>
          <w:szCs w:val="18"/>
        </w:rPr>
        <w:t>Sadarbības p</w:t>
      </w:r>
      <w:r w:rsidRPr="00766FF9">
        <w:rPr>
          <w:rFonts w:ascii="Verdana" w:hAnsi="Verdana"/>
          <w:bCs/>
          <w:sz w:val="18"/>
          <w:szCs w:val="18"/>
        </w:rPr>
        <w:t xml:space="preserve">artnerim Preču cena </w:t>
      </w:r>
      <w:r w:rsidR="00340CB4">
        <w:rPr>
          <w:rFonts w:ascii="Verdana" w:hAnsi="Verdana"/>
          <w:bCs/>
          <w:sz w:val="18"/>
          <w:szCs w:val="18"/>
        </w:rPr>
        <w:t>Vietnē</w:t>
      </w:r>
      <w:r w:rsidRPr="00766FF9">
        <w:rPr>
          <w:rFonts w:ascii="Verdana" w:hAnsi="Verdana"/>
          <w:bCs/>
          <w:sz w:val="18"/>
          <w:szCs w:val="18"/>
        </w:rPr>
        <w:t xml:space="preserve"> norādītajā apmērā. Preču cenas </w:t>
      </w:r>
      <w:r w:rsidR="00340CB4">
        <w:rPr>
          <w:rFonts w:ascii="Verdana" w:hAnsi="Verdana"/>
          <w:bCs/>
          <w:sz w:val="18"/>
          <w:szCs w:val="18"/>
        </w:rPr>
        <w:t>Vietnē</w:t>
      </w:r>
      <w:r w:rsidRPr="00766FF9">
        <w:rPr>
          <w:rFonts w:ascii="Verdana" w:hAnsi="Verdana"/>
          <w:bCs/>
          <w:sz w:val="18"/>
          <w:szCs w:val="18"/>
        </w:rPr>
        <w:t xml:space="preserve"> var atšķirties no Preču cenām</w:t>
      </w:r>
      <w:r w:rsidR="003165FC">
        <w:rPr>
          <w:rFonts w:ascii="Verdana" w:hAnsi="Verdana"/>
          <w:bCs/>
          <w:sz w:val="18"/>
          <w:szCs w:val="18"/>
        </w:rPr>
        <w:t xml:space="preserve"> klātienē pie</w:t>
      </w:r>
      <w:r w:rsidRPr="00766FF9">
        <w:rPr>
          <w:rFonts w:ascii="Verdana" w:hAnsi="Verdana"/>
          <w:bCs/>
          <w:sz w:val="18"/>
          <w:szCs w:val="18"/>
        </w:rPr>
        <w:t xml:space="preserve"> </w:t>
      </w:r>
      <w:r w:rsidR="00340CB4">
        <w:rPr>
          <w:rFonts w:ascii="Verdana" w:hAnsi="Verdana"/>
          <w:bCs/>
          <w:sz w:val="18"/>
          <w:szCs w:val="18"/>
        </w:rPr>
        <w:t>Sadarbības p</w:t>
      </w:r>
      <w:r w:rsidRPr="00766FF9">
        <w:rPr>
          <w:rFonts w:ascii="Verdana" w:hAnsi="Verdana"/>
          <w:bCs/>
          <w:sz w:val="18"/>
          <w:szCs w:val="18"/>
        </w:rPr>
        <w:t xml:space="preserve">artnera. Preču cenas </w:t>
      </w:r>
      <w:r w:rsidR="00521713">
        <w:rPr>
          <w:rFonts w:ascii="Verdana" w:hAnsi="Verdana"/>
          <w:bCs/>
          <w:sz w:val="18"/>
          <w:szCs w:val="18"/>
        </w:rPr>
        <w:t>Vietnē</w:t>
      </w:r>
      <w:r w:rsidRPr="00766FF9">
        <w:rPr>
          <w:rFonts w:ascii="Verdana" w:hAnsi="Verdana"/>
          <w:bCs/>
          <w:sz w:val="18"/>
          <w:szCs w:val="18"/>
        </w:rPr>
        <w:t xml:space="preserve"> var periodiski mainīties</w:t>
      </w:r>
      <w:r w:rsidR="00521713">
        <w:rPr>
          <w:rFonts w:ascii="Verdana" w:hAnsi="Verdana"/>
          <w:bCs/>
          <w:sz w:val="18"/>
          <w:szCs w:val="18"/>
        </w:rPr>
        <w:t>, tai skaitā arī</w:t>
      </w:r>
      <w:r w:rsidRPr="00766FF9">
        <w:rPr>
          <w:rFonts w:ascii="Verdana" w:hAnsi="Verdana"/>
          <w:bCs/>
          <w:sz w:val="18"/>
          <w:szCs w:val="18"/>
        </w:rPr>
        <w:t xml:space="preserve"> pirms Pasūtījuma veikšanas.</w:t>
      </w:r>
      <w:r w:rsidR="005F1D37">
        <w:rPr>
          <w:rFonts w:ascii="Verdana" w:hAnsi="Verdana"/>
          <w:bCs/>
          <w:sz w:val="18"/>
          <w:szCs w:val="18"/>
        </w:rPr>
        <w:t xml:space="preserve"> Lietotājs ir atbildīgs par </w:t>
      </w:r>
      <w:r w:rsidR="00253FC0">
        <w:rPr>
          <w:rFonts w:ascii="Verdana" w:hAnsi="Verdana"/>
          <w:bCs/>
          <w:sz w:val="18"/>
          <w:szCs w:val="18"/>
        </w:rPr>
        <w:t>iepazīšanos ar Preces aprakstu un Preces cenu pirms Pasūtījuma veikšana</w:t>
      </w:r>
      <w:r w:rsidR="00C62524">
        <w:rPr>
          <w:rFonts w:ascii="Verdana" w:hAnsi="Verdana"/>
          <w:bCs/>
          <w:sz w:val="18"/>
          <w:szCs w:val="18"/>
        </w:rPr>
        <w:t>s.</w:t>
      </w:r>
      <w:r w:rsidR="00253FC0">
        <w:rPr>
          <w:rFonts w:ascii="Verdana" w:hAnsi="Verdana"/>
          <w:bCs/>
          <w:sz w:val="18"/>
          <w:szCs w:val="18"/>
        </w:rPr>
        <w:t xml:space="preserve"> </w:t>
      </w:r>
    </w:p>
    <w:p w14:paraId="79B69EE7" w14:textId="0DD34CC2" w:rsidR="00372B6F" w:rsidRDefault="00182F23" w:rsidP="00766FF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FF06E1" w:rsidRPr="00147FFA">
        <w:rPr>
          <w:rFonts w:ascii="Verdana" w:hAnsi="Verdana"/>
          <w:bCs/>
          <w:sz w:val="18"/>
          <w:szCs w:val="18"/>
        </w:rPr>
        <w:t>, rīkojoties kā Sadarbības partnera</w:t>
      </w:r>
      <w:r w:rsidR="00D83323" w:rsidRPr="00147FFA">
        <w:rPr>
          <w:rFonts w:ascii="Verdana" w:hAnsi="Verdana"/>
          <w:bCs/>
          <w:sz w:val="18"/>
          <w:szCs w:val="18"/>
        </w:rPr>
        <w:t>/-u</w:t>
      </w:r>
      <w:r w:rsidR="00FF06E1" w:rsidRPr="00147FFA">
        <w:rPr>
          <w:rFonts w:ascii="Verdana" w:hAnsi="Verdana"/>
          <w:bCs/>
          <w:sz w:val="18"/>
          <w:szCs w:val="18"/>
        </w:rPr>
        <w:t xml:space="preserve"> </w:t>
      </w:r>
      <w:r w:rsidR="00BC1F91" w:rsidRPr="00147FFA">
        <w:rPr>
          <w:rFonts w:ascii="Verdana" w:hAnsi="Verdana"/>
          <w:bCs/>
          <w:sz w:val="18"/>
          <w:szCs w:val="18"/>
        </w:rPr>
        <w:t xml:space="preserve">pārstāvis </w:t>
      </w:r>
      <w:r w:rsidR="00FF06E1" w:rsidRPr="00147FFA">
        <w:rPr>
          <w:rFonts w:ascii="Verdana" w:hAnsi="Verdana"/>
          <w:bCs/>
          <w:sz w:val="18"/>
          <w:szCs w:val="18"/>
        </w:rPr>
        <w:t xml:space="preserve">un </w:t>
      </w:r>
      <w:r w:rsidR="00BC1F91" w:rsidRPr="00147FFA">
        <w:rPr>
          <w:rFonts w:ascii="Verdana" w:hAnsi="Verdana"/>
          <w:bCs/>
          <w:sz w:val="18"/>
          <w:szCs w:val="18"/>
        </w:rPr>
        <w:t>Piegādes pakalpojumu organizētājs ar Kurjeru partnera starpniecību</w:t>
      </w:r>
      <w:r w:rsidR="001E420F" w:rsidRPr="00147FFA">
        <w:rPr>
          <w:rFonts w:ascii="Verdana" w:hAnsi="Verdana"/>
          <w:bCs/>
          <w:sz w:val="18"/>
          <w:szCs w:val="18"/>
        </w:rPr>
        <w:t xml:space="preserve"> (ja</w:t>
      </w:r>
      <w:r w:rsidR="00D83323" w:rsidRPr="00147FFA">
        <w:rPr>
          <w:rFonts w:ascii="Verdana" w:hAnsi="Verdana"/>
          <w:bCs/>
          <w:sz w:val="18"/>
          <w:szCs w:val="18"/>
        </w:rPr>
        <w:t xml:space="preserve"> tiek</w:t>
      </w:r>
      <w:r w:rsidR="001E420F" w:rsidRPr="00147FFA">
        <w:rPr>
          <w:rFonts w:ascii="Verdana" w:hAnsi="Verdana"/>
          <w:bCs/>
          <w:sz w:val="18"/>
          <w:szCs w:val="18"/>
        </w:rPr>
        <w:t xml:space="preserve"> piemēro</w:t>
      </w:r>
      <w:r w:rsidR="00D83323" w:rsidRPr="00147FFA">
        <w:rPr>
          <w:rFonts w:ascii="Verdana" w:hAnsi="Verdana"/>
          <w:bCs/>
          <w:sz w:val="18"/>
          <w:szCs w:val="18"/>
        </w:rPr>
        <w:t>t</w:t>
      </w:r>
      <w:r w:rsidR="001E420F" w:rsidRPr="00147FFA">
        <w:rPr>
          <w:rFonts w:ascii="Verdana" w:hAnsi="Verdana"/>
          <w:bCs/>
          <w:sz w:val="18"/>
          <w:szCs w:val="18"/>
        </w:rPr>
        <w:t>s)</w:t>
      </w:r>
      <w:r w:rsidR="00FF06E1" w:rsidRPr="00147FFA">
        <w:rPr>
          <w:rFonts w:ascii="Verdana" w:hAnsi="Verdana"/>
          <w:bCs/>
          <w:sz w:val="18"/>
          <w:szCs w:val="18"/>
        </w:rPr>
        <w:t xml:space="preserve">, </w:t>
      </w:r>
      <w:r w:rsidR="00372B6F">
        <w:rPr>
          <w:rFonts w:ascii="Verdana" w:hAnsi="Verdana"/>
          <w:bCs/>
          <w:sz w:val="18"/>
          <w:szCs w:val="18"/>
        </w:rPr>
        <w:t xml:space="preserve">izmantojot Vietnes automatizēto funkcionalitāti darījumu dokumentu ģenerēšanai un nosūtīšanai, </w:t>
      </w:r>
      <w:r w:rsidR="00FF06E1" w:rsidRPr="00147FFA">
        <w:rPr>
          <w:rFonts w:ascii="Verdana" w:hAnsi="Verdana"/>
          <w:bCs/>
          <w:sz w:val="18"/>
          <w:szCs w:val="18"/>
        </w:rPr>
        <w:t xml:space="preserve">sagatavo un </w:t>
      </w:r>
      <w:r w:rsidR="00D83323" w:rsidRPr="00147FFA">
        <w:rPr>
          <w:rFonts w:ascii="Verdana" w:hAnsi="Verdana"/>
          <w:bCs/>
          <w:sz w:val="18"/>
          <w:szCs w:val="18"/>
        </w:rPr>
        <w:t>nosūta Lietotājam uz elektronisko pasta adresi</w:t>
      </w:r>
      <w:r w:rsidR="00372B6F">
        <w:rPr>
          <w:rFonts w:ascii="Verdana" w:hAnsi="Verdana"/>
          <w:bCs/>
          <w:sz w:val="18"/>
          <w:szCs w:val="18"/>
        </w:rPr>
        <w:t>:</w:t>
      </w:r>
    </w:p>
    <w:p w14:paraId="06B99FA7" w14:textId="4FADED15" w:rsidR="00372B6F" w:rsidRDefault="00AC365F" w:rsidP="00372B6F">
      <w:pPr>
        <w:pStyle w:val="ListParagraph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147FFA">
        <w:rPr>
          <w:rFonts w:ascii="Verdana" w:hAnsi="Verdana"/>
          <w:bCs/>
          <w:sz w:val="18"/>
          <w:szCs w:val="18"/>
        </w:rPr>
        <w:lastRenderedPageBreak/>
        <w:t xml:space="preserve">informatīvu </w:t>
      </w:r>
      <w:r w:rsidR="00D83323" w:rsidRPr="00147FFA">
        <w:rPr>
          <w:rFonts w:ascii="Verdana" w:hAnsi="Verdana"/>
          <w:bCs/>
          <w:sz w:val="18"/>
          <w:szCs w:val="18"/>
        </w:rPr>
        <w:t>pasūtījuma apstiprinājumu</w:t>
      </w:r>
      <w:r w:rsidRPr="00147FFA">
        <w:rPr>
          <w:rFonts w:ascii="Verdana" w:hAnsi="Verdana"/>
          <w:bCs/>
          <w:sz w:val="18"/>
          <w:szCs w:val="18"/>
        </w:rPr>
        <w:t xml:space="preserve"> </w:t>
      </w:r>
      <w:r w:rsidR="00FF06E1" w:rsidRPr="00147FFA">
        <w:rPr>
          <w:rFonts w:ascii="Verdana" w:hAnsi="Verdana"/>
          <w:bCs/>
          <w:sz w:val="18"/>
          <w:szCs w:val="18"/>
        </w:rPr>
        <w:t xml:space="preserve">par </w:t>
      </w:r>
      <w:r w:rsidR="00D83323" w:rsidRPr="00147FFA">
        <w:rPr>
          <w:rFonts w:ascii="Verdana" w:hAnsi="Verdana"/>
          <w:bCs/>
          <w:sz w:val="18"/>
          <w:szCs w:val="18"/>
        </w:rPr>
        <w:t>Kopējo p</w:t>
      </w:r>
      <w:r w:rsidR="009964C0" w:rsidRPr="00147FFA">
        <w:rPr>
          <w:rFonts w:ascii="Verdana" w:hAnsi="Verdana"/>
          <w:bCs/>
          <w:sz w:val="18"/>
          <w:szCs w:val="18"/>
        </w:rPr>
        <w:t>asūtījuma cenu</w:t>
      </w:r>
      <w:r w:rsidR="00196C20">
        <w:rPr>
          <w:rFonts w:ascii="Verdana" w:hAnsi="Verdana"/>
          <w:bCs/>
          <w:sz w:val="18"/>
          <w:szCs w:val="18"/>
        </w:rPr>
        <w:t xml:space="preserve"> (kas nav piegādes rēķins)</w:t>
      </w:r>
      <w:r w:rsidR="00417613" w:rsidRPr="00147FFA">
        <w:rPr>
          <w:rFonts w:ascii="Verdana" w:hAnsi="Verdana"/>
          <w:bCs/>
          <w:sz w:val="18"/>
          <w:szCs w:val="18"/>
        </w:rPr>
        <w:t>.</w:t>
      </w:r>
      <w:r w:rsidR="00BC150A" w:rsidRPr="00147FFA">
        <w:rPr>
          <w:rFonts w:ascii="Verdana" w:hAnsi="Verdana"/>
          <w:bCs/>
          <w:sz w:val="18"/>
          <w:szCs w:val="18"/>
        </w:rPr>
        <w:t xml:space="preserve"> </w:t>
      </w:r>
    </w:p>
    <w:p w14:paraId="34028883" w14:textId="7F93A63C" w:rsidR="00372B6F" w:rsidRDefault="00D83323" w:rsidP="00372B6F">
      <w:pPr>
        <w:pStyle w:val="ListParagraph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147FFA">
        <w:rPr>
          <w:rFonts w:ascii="Verdana" w:hAnsi="Verdana"/>
          <w:bCs/>
          <w:sz w:val="18"/>
          <w:szCs w:val="18"/>
        </w:rPr>
        <w:t xml:space="preserve">piegādes rēķinu/-us </w:t>
      </w:r>
      <w:r w:rsidR="00A71D4F" w:rsidRPr="00147FFA">
        <w:rPr>
          <w:rFonts w:ascii="Verdana" w:hAnsi="Verdana"/>
          <w:bCs/>
          <w:sz w:val="18"/>
          <w:szCs w:val="18"/>
        </w:rPr>
        <w:t>par</w:t>
      </w:r>
      <w:r w:rsidRPr="00147FFA">
        <w:rPr>
          <w:rFonts w:ascii="Verdana" w:hAnsi="Verdana"/>
          <w:bCs/>
          <w:sz w:val="18"/>
          <w:szCs w:val="18"/>
        </w:rPr>
        <w:t xml:space="preserve"> Pasūtījuma/-u</w:t>
      </w:r>
      <w:r w:rsidR="00A71D4F" w:rsidRPr="00147FFA">
        <w:rPr>
          <w:rFonts w:ascii="Verdana" w:hAnsi="Verdana"/>
          <w:bCs/>
          <w:sz w:val="18"/>
          <w:szCs w:val="18"/>
        </w:rPr>
        <w:t xml:space="preserve"> Pre</w:t>
      </w:r>
      <w:r w:rsidRPr="00147FFA">
        <w:rPr>
          <w:rFonts w:ascii="Verdana" w:hAnsi="Verdana"/>
          <w:bCs/>
          <w:sz w:val="18"/>
          <w:szCs w:val="18"/>
        </w:rPr>
        <w:t>ču cenu Sadarbības partnera/-u vārdā</w:t>
      </w:r>
      <w:r w:rsidR="00372B6F">
        <w:rPr>
          <w:rFonts w:ascii="Verdana" w:hAnsi="Verdana"/>
          <w:bCs/>
          <w:sz w:val="18"/>
          <w:szCs w:val="18"/>
        </w:rPr>
        <w:t xml:space="preserve">; </w:t>
      </w:r>
    </w:p>
    <w:p w14:paraId="22C80A4E" w14:textId="5E5D4AE0" w:rsidR="00372B6F" w:rsidRPr="009937D6" w:rsidRDefault="00D83323" w:rsidP="00372B6F">
      <w:pPr>
        <w:pStyle w:val="ListParagraph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147FFA">
        <w:rPr>
          <w:rFonts w:ascii="Verdana" w:hAnsi="Verdana"/>
          <w:bCs/>
          <w:sz w:val="18"/>
          <w:szCs w:val="18"/>
        </w:rPr>
        <w:t>Piegādes pakalpojuma rēķinu</w:t>
      </w:r>
      <w:r w:rsidR="006C2781">
        <w:rPr>
          <w:rFonts w:ascii="Verdana" w:hAnsi="Verdana"/>
          <w:bCs/>
          <w:sz w:val="18"/>
          <w:szCs w:val="18"/>
        </w:rPr>
        <w:t>/-us par katra Pasūtījuma piegādi</w:t>
      </w:r>
      <w:r w:rsidR="001E420F" w:rsidRPr="00147FFA">
        <w:rPr>
          <w:rFonts w:ascii="Verdana" w:hAnsi="Verdana"/>
          <w:bCs/>
          <w:sz w:val="18"/>
          <w:szCs w:val="18"/>
        </w:rPr>
        <w:t xml:space="preserve"> (ja </w:t>
      </w:r>
      <w:r w:rsidRPr="00147FFA">
        <w:rPr>
          <w:rFonts w:ascii="Verdana" w:hAnsi="Verdana"/>
          <w:bCs/>
          <w:sz w:val="18"/>
          <w:szCs w:val="18"/>
        </w:rPr>
        <w:t>tiek piemērots</w:t>
      </w:r>
      <w:r w:rsidR="001E420F" w:rsidRPr="00147FFA">
        <w:rPr>
          <w:rFonts w:ascii="Verdana" w:hAnsi="Verdana"/>
          <w:bCs/>
          <w:sz w:val="18"/>
          <w:szCs w:val="18"/>
        </w:rPr>
        <w:t>)</w:t>
      </w:r>
      <w:r w:rsidR="00964214">
        <w:rPr>
          <w:rFonts w:ascii="Verdana" w:hAnsi="Verdana"/>
          <w:bCs/>
          <w:sz w:val="18"/>
          <w:szCs w:val="18"/>
        </w:rPr>
        <w:t>;</w:t>
      </w:r>
      <w:r w:rsidR="00196C20">
        <w:rPr>
          <w:rFonts w:ascii="Verdana" w:hAnsi="Verdana"/>
          <w:bCs/>
          <w:sz w:val="18"/>
          <w:szCs w:val="18"/>
        </w:rPr>
        <w:t xml:space="preserve"> </w:t>
      </w:r>
    </w:p>
    <w:p w14:paraId="1278C824" w14:textId="29656303" w:rsidR="00FF06E1" w:rsidRDefault="00372B6F" w:rsidP="00372B6F">
      <w:pPr>
        <w:pStyle w:val="ListParagraph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9937D6">
        <w:rPr>
          <w:rFonts w:ascii="Verdana" w:hAnsi="Verdana"/>
          <w:sz w:val="18"/>
          <w:szCs w:val="18"/>
        </w:rPr>
        <w:t>Preču</w:t>
      </w:r>
      <w:r w:rsidR="006C2781">
        <w:rPr>
          <w:rFonts w:ascii="Verdana" w:hAnsi="Verdana"/>
          <w:bCs/>
          <w:sz w:val="18"/>
          <w:szCs w:val="18"/>
        </w:rPr>
        <w:t xml:space="preserve"> atgriešanas rēķinu/-us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147FFA">
        <w:rPr>
          <w:rFonts w:ascii="Verdana" w:hAnsi="Verdana"/>
          <w:bCs/>
          <w:sz w:val="18"/>
          <w:szCs w:val="18"/>
        </w:rPr>
        <w:t>Sadarbības partnera/-u vārdā</w:t>
      </w:r>
      <w:r w:rsidR="006C2781">
        <w:rPr>
          <w:rFonts w:ascii="Verdana" w:hAnsi="Verdana"/>
          <w:bCs/>
          <w:sz w:val="18"/>
          <w:szCs w:val="18"/>
        </w:rPr>
        <w:t>, ja iestājas Noteikumu 7.3</w:t>
      </w:r>
      <w:r>
        <w:rPr>
          <w:rFonts w:ascii="Verdana" w:hAnsi="Verdana"/>
          <w:bCs/>
          <w:sz w:val="18"/>
          <w:szCs w:val="18"/>
        </w:rPr>
        <w:t>.</w:t>
      </w:r>
      <w:r w:rsidR="006C2781">
        <w:rPr>
          <w:rFonts w:ascii="Verdana" w:hAnsi="Verdana"/>
          <w:bCs/>
          <w:sz w:val="18"/>
          <w:szCs w:val="18"/>
        </w:rPr>
        <w:t>, 7.</w:t>
      </w:r>
      <w:r w:rsidR="00355427">
        <w:rPr>
          <w:rFonts w:ascii="Verdana" w:hAnsi="Verdana"/>
          <w:bCs/>
          <w:sz w:val="18"/>
          <w:szCs w:val="18"/>
        </w:rPr>
        <w:t>5</w:t>
      </w:r>
      <w:r w:rsidR="006C2781">
        <w:rPr>
          <w:rFonts w:ascii="Verdana" w:hAnsi="Verdana"/>
          <w:bCs/>
          <w:sz w:val="18"/>
          <w:szCs w:val="18"/>
        </w:rPr>
        <w:t>. un 7.</w:t>
      </w:r>
      <w:r w:rsidR="00355427">
        <w:rPr>
          <w:rFonts w:ascii="Verdana" w:hAnsi="Verdana"/>
          <w:bCs/>
          <w:sz w:val="18"/>
          <w:szCs w:val="18"/>
        </w:rPr>
        <w:t>6</w:t>
      </w:r>
      <w:r w:rsidR="006C2781">
        <w:rPr>
          <w:rFonts w:ascii="Verdana" w:hAnsi="Verdana"/>
          <w:bCs/>
          <w:sz w:val="18"/>
          <w:szCs w:val="18"/>
        </w:rPr>
        <w:t>. punkt</w:t>
      </w:r>
      <w:r>
        <w:rPr>
          <w:rFonts w:ascii="Verdana" w:hAnsi="Verdana"/>
          <w:bCs/>
          <w:sz w:val="18"/>
          <w:szCs w:val="18"/>
        </w:rPr>
        <w:t>os</w:t>
      </w:r>
      <w:r w:rsidR="006C2781">
        <w:rPr>
          <w:rFonts w:ascii="Verdana" w:hAnsi="Verdana"/>
          <w:bCs/>
          <w:sz w:val="18"/>
          <w:szCs w:val="18"/>
        </w:rPr>
        <w:t xml:space="preserve"> minētie nosacījumi</w:t>
      </w:r>
      <w:r w:rsidR="00964214">
        <w:rPr>
          <w:rFonts w:ascii="Verdana" w:hAnsi="Verdana"/>
          <w:bCs/>
          <w:sz w:val="18"/>
          <w:szCs w:val="18"/>
        </w:rPr>
        <w:t>;</w:t>
      </w:r>
    </w:p>
    <w:p w14:paraId="45F26F8D" w14:textId="497D24DB" w:rsidR="00964214" w:rsidRPr="00147FFA" w:rsidRDefault="00964214" w:rsidP="009937D6">
      <w:pPr>
        <w:pStyle w:val="ListParagraph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Kredītrēķinu Sadarbības partnera vārdā, ja</w:t>
      </w:r>
      <w:r w:rsidR="00355427">
        <w:rPr>
          <w:rFonts w:ascii="Verdana" w:hAnsi="Verdana"/>
          <w:bCs/>
          <w:sz w:val="18"/>
          <w:szCs w:val="18"/>
        </w:rPr>
        <w:t xml:space="preserve"> pēc Piegādes</w:t>
      </w:r>
      <w:r>
        <w:rPr>
          <w:rFonts w:ascii="Verdana" w:hAnsi="Verdana"/>
          <w:bCs/>
          <w:sz w:val="18"/>
          <w:szCs w:val="18"/>
        </w:rPr>
        <w:t xml:space="preserve"> pastāv savstarpēja vienošanās starp Lietotāju un Sadarbības partneri par Preces vai Preču cenas samazinājumu Lietotāja veiktajā Pasūtījumā, par ko Sadarbības partneris informē </w:t>
      </w:r>
      <w:r w:rsidR="009937D6">
        <w:rPr>
          <w:rFonts w:ascii="Verdana" w:hAnsi="Verdana"/>
          <w:b/>
          <w:sz w:val="18"/>
          <w:szCs w:val="18"/>
        </w:rPr>
        <w:t>LATVIJA RAŽO</w:t>
      </w:r>
      <w:r>
        <w:rPr>
          <w:rFonts w:ascii="Verdana" w:hAnsi="Verdana"/>
          <w:bCs/>
          <w:sz w:val="18"/>
          <w:szCs w:val="18"/>
        </w:rPr>
        <w:t>.</w:t>
      </w:r>
    </w:p>
    <w:p w14:paraId="0E3974D0" w14:textId="6348F9F6" w:rsidR="009A07A3" w:rsidRDefault="00D83323" w:rsidP="009A07A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M</w:t>
      </w:r>
      <w:r w:rsidR="00CB18AD" w:rsidRPr="00CB18AD">
        <w:rPr>
          <w:rFonts w:ascii="Verdana" w:hAnsi="Verdana"/>
          <w:bCs/>
          <w:sz w:val="18"/>
          <w:szCs w:val="18"/>
        </w:rPr>
        <w:t>aksājum</w:t>
      </w:r>
      <w:r>
        <w:rPr>
          <w:rFonts w:ascii="Verdana" w:hAnsi="Verdana"/>
          <w:bCs/>
          <w:sz w:val="18"/>
          <w:szCs w:val="18"/>
        </w:rPr>
        <w:t>s</w:t>
      </w:r>
      <w:r w:rsidR="00CB18AD" w:rsidRPr="00CB18AD">
        <w:rPr>
          <w:rFonts w:ascii="Verdana" w:hAnsi="Verdana"/>
          <w:bCs/>
          <w:sz w:val="18"/>
          <w:szCs w:val="18"/>
        </w:rPr>
        <w:t xml:space="preserve"> tiek </w:t>
      </w:r>
      <w:r w:rsidR="00C51FF7">
        <w:rPr>
          <w:rFonts w:ascii="Verdana" w:hAnsi="Verdana"/>
          <w:bCs/>
          <w:sz w:val="18"/>
          <w:szCs w:val="18"/>
        </w:rPr>
        <w:t>autorizēts</w:t>
      </w:r>
      <w:r w:rsidR="00CB18AD" w:rsidRPr="00CB18AD">
        <w:rPr>
          <w:rFonts w:ascii="Verdana" w:hAnsi="Verdana"/>
          <w:bCs/>
          <w:sz w:val="18"/>
          <w:szCs w:val="18"/>
        </w:rPr>
        <w:t xml:space="preserve"> no </w:t>
      </w:r>
      <w:r w:rsidR="00280CD1">
        <w:rPr>
          <w:rFonts w:ascii="Verdana" w:hAnsi="Verdana"/>
          <w:bCs/>
          <w:sz w:val="18"/>
          <w:szCs w:val="18"/>
        </w:rPr>
        <w:t>Lietotāja</w:t>
      </w:r>
      <w:r w:rsidR="00CB18AD" w:rsidRPr="00CB18AD">
        <w:rPr>
          <w:rFonts w:ascii="Verdana" w:hAnsi="Verdana"/>
          <w:bCs/>
          <w:sz w:val="18"/>
          <w:szCs w:val="18"/>
        </w:rPr>
        <w:t xml:space="preserve"> maksājumu kart</w:t>
      </w:r>
      <w:r>
        <w:rPr>
          <w:rFonts w:ascii="Verdana" w:hAnsi="Verdana"/>
          <w:bCs/>
          <w:sz w:val="18"/>
          <w:szCs w:val="18"/>
        </w:rPr>
        <w:t>es</w:t>
      </w:r>
      <w:r w:rsidR="00CB18AD" w:rsidRPr="00CB18AD">
        <w:rPr>
          <w:rFonts w:ascii="Verdana" w:hAnsi="Verdana"/>
          <w:bCs/>
          <w:sz w:val="18"/>
          <w:szCs w:val="18"/>
        </w:rPr>
        <w:t xml:space="preserve">, kuru </w:t>
      </w:r>
      <w:r w:rsidR="00B054AC">
        <w:rPr>
          <w:rFonts w:ascii="Verdana" w:hAnsi="Verdana"/>
          <w:bCs/>
          <w:sz w:val="18"/>
          <w:szCs w:val="18"/>
        </w:rPr>
        <w:t>Lietotājs</w:t>
      </w:r>
      <w:r w:rsidR="00CB18AD" w:rsidRPr="00CB18AD">
        <w:rPr>
          <w:rFonts w:ascii="Verdana" w:hAnsi="Verdana"/>
          <w:bCs/>
          <w:sz w:val="18"/>
          <w:szCs w:val="18"/>
        </w:rPr>
        <w:t xml:space="preserve"> ir aktivizējis </w:t>
      </w:r>
      <w:r w:rsidR="00B054AC">
        <w:rPr>
          <w:rFonts w:ascii="Verdana" w:hAnsi="Verdana"/>
          <w:bCs/>
          <w:sz w:val="18"/>
          <w:szCs w:val="18"/>
        </w:rPr>
        <w:t>Vietnē</w:t>
      </w:r>
      <w:r w:rsidR="00CB18AD" w:rsidRPr="00CB18AD">
        <w:rPr>
          <w:rFonts w:ascii="Verdana" w:hAnsi="Verdana"/>
          <w:bCs/>
          <w:sz w:val="18"/>
          <w:szCs w:val="18"/>
        </w:rPr>
        <w:t>. Maksājumu apstrādā trešā persona</w:t>
      </w:r>
      <w:r w:rsidR="00454FA3">
        <w:rPr>
          <w:rFonts w:ascii="Verdana" w:hAnsi="Verdana"/>
          <w:bCs/>
          <w:sz w:val="18"/>
          <w:szCs w:val="18"/>
        </w:rPr>
        <w:t xml:space="preserve"> </w:t>
      </w:r>
      <w:r w:rsidR="00CB18AD" w:rsidRPr="00CB18AD">
        <w:rPr>
          <w:rFonts w:ascii="Verdana" w:hAnsi="Verdana"/>
          <w:bCs/>
          <w:sz w:val="18"/>
          <w:szCs w:val="18"/>
        </w:rPr>
        <w:t>maksājumu apstrādāt</w:t>
      </w:r>
      <w:r w:rsidR="00CB18AD" w:rsidRPr="00B10CB6">
        <w:rPr>
          <w:rFonts w:ascii="Verdana" w:hAnsi="Verdana"/>
          <w:bCs/>
          <w:sz w:val="18"/>
          <w:szCs w:val="18"/>
        </w:rPr>
        <w:t>ājs</w:t>
      </w:r>
      <w:r w:rsidR="009A07A3" w:rsidRPr="00B10CB6">
        <w:rPr>
          <w:rFonts w:ascii="Verdana" w:hAnsi="Verdana"/>
          <w:bCs/>
          <w:sz w:val="18"/>
          <w:szCs w:val="18"/>
        </w:rPr>
        <w:t xml:space="preserve"> (STRIPE)</w:t>
      </w:r>
      <w:r w:rsidR="00CB18AD" w:rsidRPr="00B10CB6">
        <w:rPr>
          <w:rFonts w:ascii="Verdana" w:hAnsi="Verdana"/>
          <w:bCs/>
          <w:sz w:val="18"/>
          <w:szCs w:val="18"/>
        </w:rPr>
        <w:t xml:space="preserve">. </w:t>
      </w:r>
      <w:r w:rsidR="004D0070" w:rsidRPr="00B10CB6">
        <w:rPr>
          <w:rFonts w:ascii="Verdana" w:hAnsi="Verdana"/>
          <w:bCs/>
          <w:sz w:val="18"/>
          <w:szCs w:val="18"/>
        </w:rPr>
        <w:t xml:space="preserve">Lai veiktu </w:t>
      </w:r>
      <w:r w:rsidRPr="00B10CB6">
        <w:rPr>
          <w:rFonts w:ascii="Verdana" w:hAnsi="Verdana"/>
          <w:bCs/>
          <w:sz w:val="18"/>
          <w:szCs w:val="18"/>
        </w:rPr>
        <w:t>Kopējo p</w:t>
      </w:r>
      <w:r w:rsidR="004D0070" w:rsidRPr="00B10CB6">
        <w:rPr>
          <w:rFonts w:ascii="Verdana" w:hAnsi="Verdana"/>
          <w:bCs/>
          <w:sz w:val="18"/>
          <w:szCs w:val="18"/>
        </w:rPr>
        <w:t>asūtījumu</w:t>
      </w:r>
      <w:r w:rsidR="00CB18AD" w:rsidRPr="00B10CB6">
        <w:rPr>
          <w:rFonts w:ascii="Verdana" w:hAnsi="Verdana"/>
          <w:bCs/>
          <w:sz w:val="18"/>
          <w:szCs w:val="18"/>
        </w:rPr>
        <w:t xml:space="preserve"> </w:t>
      </w:r>
      <w:r w:rsidR="00B054AC" w:rsidRPr="00B10CB6">
        <w:rPr>
          <w:rFonts w:ascii="Verdana" w:hAnsi="Verdana"/>
          <w:bCs/>
          <w:sz w:val="18"/>
          <w:szCs w:val="18"/>
        </w:rPr>
        <w:t>Lietotājs</w:t>
      </w:r>
      <w:r w:rsidR="00CB18AD" w:rsidRPr="00B10CB6">
        <w:rPr>
          <w:rFonts w:ascii="Verdana" w:hAnsi="Verdana"/>
          <w:bCs/>
          <w:sz w:val="18"/>
          <w:szCs w:val="18"/>
        </w:rPr>
        <w:t xml:space="preserve"> autorizē maksājumu </w:t>
      </w:r>
      <w:r w:rsidRPr="00B10CB6">
        <w:rPr>
          <w:rFonts w:ascii="Verdana" w:hAnsi="Verdana"/>
          <w:bCs/>
          <w:sz w:val="18"/>
          <w:szCs w:val="18"/>
        </w:rPr>
        <w:t>Kopējā</w:t>
      </w:r>
      <w:r w:rsidR="003C0EC3">
        <w:rPr>
          <w:rFonts w:ascii="Verdana" w:hAnsi="Verdana"/>
          <w:bCs/>
          <w:sz w:val="18"/>
          <w:szCs w:val="18"/>
        </w:rPr>
        <w:t>s</w:t>
      </w:r>
      <w:r w:rsidRPr="00B10CB6">
        <w:rPr>
          <w:rFonts w:ascii="Verdana" w:hAnsi="Verdana"/>
          <w:bCs/>
          <w:sz w:val="18"/>
          <w:szCs w:val="18"/>
        </w:rPr>
        <w:t xml:space="preserve"> p</w:t>
      </w:r>
      <w:r w:rsidR="00CB18AD" w:rsidRPr="00B10CB6">
        <w:rPr>
          <w:rFonts w:ascii="Verdana" w:hAnsi="Verdana"/>
          <w:bCs/>
          <w:sz w:val="18"/>
          <w:szCs w:val="18"/>
        </w:rPr>
        <w:t>asūtījuma cenas apmērā ar savu maksājumu karti, un attiecīgā summa ti</w:t>
      </w:r>
      <w:r w:rsidR="00C51FF7" w:rsidRPr="00B10CB6">
        <w:rPr>
          <w:rFonts w:ascii="Verdana" w:hAnsi="Verdana"/>
          <w:bCs/>
          <w:sz w:val="18"/>
          <w:szCs w:val="18"/>
        </w:rPr>
        <w:t>ek</w:t>
      </w:r>
      <w:r w:rsidR="00CB18AD" w:rsidRPr="00B10CB6">
        <w:rPr>
          <w:rFonts w:ascii="Verdana" w:hAnsi="Verdana"/>
          <w:bCs/>
          <w:sz w:val="18"/>
          <w:szCs w:val="18"/>
        </w:rPr>
        <w:t xml:space="preserve"> rezervēta maksājumu kartē. </w:t>
      </w:r>
      <w:r w:rsidR="00CB18AD" w:rsidRPr="00B10CB6">
        <w:rPr>
          <w:rFonts w:ascii="Verdana" w:hAnsi="Verdana"/>
          <w:sz w:val="18"/>
        </w:rPr>
        <w:t xml:space="preserve">Ar Pasūtījumu saistītie maksājumi tiks veikti un iekasēti no </w:t>
      </w:r>
      <w:r w:rsidR="00B054AC" w:rsidRPr="00B10CB6">
        <w:rPr>
          <w:rFonts w:ascii="Verdana" w:hAnsi="Verdana"/>
          <w:sz w:val="18"/>
        </w:rPr>
        <w:t>Lietotāja</w:t>
      </w:r>
      <w:r w:rsidR="00CB18AD" w:rsidRPr="00B10CB6">
        <w:rPr>
          <w:rFonts w:ascii="Verdana" w:hAnsi="Verdana"/>
          <w:sz w:val="18"/>
        </w:rPr>
        <w:t xml:space="preserve"> maksājumu kartes </w:t>
      </w:r>
      <w:r w:rsidR="00F575F4" w:rsidRPr="00B10CB6">
        <w:rPr>
          <w:rFonts w:ascii="Verdana" w:hAnsi="Verdana"/>
          <w:sz w:val="18"/>
        </w:rPr>
        <w:t>2 (divu) darba dienu laikā</w:t>
      </w:r>
      <w:r w:rsidR="00CB18AD" w:rsidRPr="00B10CB6">
        <w:rPr>
          <w:rFonts w:ascii="Verdana" w:hAnsi="Verdana"/>
          <w:sz w:val="18"/>
        </w:rPr>
        <w:t xml:space="preserve"> pēc </w:t>
      </w:r>
      <w:r w:rsidRPr="00B10CB6">
        <w:rPr>
          <w:rFonts w:ascii="Verdana" w:hAnsi="Verdana"/>
          <w:bCs/>
          <w:sz w:val="18"/>
          <w:szCs w:val="18"/>
        </w:rPr>
        <w:t>Kopējā p</w:t>
      </w:r>
      <w:r w:rsidR="00CB18AD" w:rsidRPr="00B10CB6">
        <w:rPr>
          <w:rFonts w:ascii="Verdana" w:hAnsi="Verdana"/>
          <w:bCs/>
          <w:sz w:val="18"/>
          <w:szCs w:val="18"/>
        </w:rPr>
        <w:t>asūtījuma</w:t>
      </w:r>
      <w:r w:rsidR="00CB18AD" w:rsidRPr="00B10CB6">
        <w:rPr>
          <w:rFonts w:ascii="Verdana" w:hAnsi="Verdana"/>
          <w:sz w:val="18"/>
        </w:rPr>
        <w:t xml:space="preserve"> apstiprinājuma.</w:t>
      </w:r>
    </w:p>
    <w:p w14:paraId="2556F098" w14:textId="6045607D" w:rsidR="009A07A3" w:rsidRPr="001C429C" w:rsidRDefault="00AA6FBF" w:rsidP="001C429C">
      <w:pPr>
        <w:pStyle w:val="ListParagraph"/>
        <w:spacing w:after="120" w:line="240" w:lineRule="auto"/>
        <w:ind w:left="851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Vietnē veikto maksājumu apstrādi veic STRIPE</w:t>
      </w:r>
      <w:r w:rsidR="001C429C">
        <w:rPr>
          <w:rFonts w:ascii="Verdana" w:hAnsi="Verdana"/>
          <w:bCs/>
          <w:sz w:val="18"/>
          <w:szCs w:val="18"/>
        </w:rPr>
        <w:t xml:space="preserve">. STRIPE ir </w:t>
      </w:r>
      <w:r w:rsidR="004D0070">
        <w:rPr>
          <w:rFonts w:ascii="Verdana" w:hAnsi="Verdana"/>
          <w:bCs/>
          <w:sz w:val="18"/>
          <w:szCs w:val="18"/>
        </w:rPr>
        <w:t>Īrij</w:t>
      </w:r>
      <w:r w:rsidR="00F617EB">
        <w:rPr>
          <w:rFonts w:ascii="Verdana" w:hAnsi="Verdana"/>
          <w:bCs/>
          <w:sz w:val="18"/>
          <w:szCs w:val="18"/>
        </w:rPr>
        <w:t>as Republikā</w:t>
      </w:r>
      <w:r w:rsidR="004D0070">
        <w:rPr>
          <w:rFonts w:ascii="Verdana" w:hAnsi="Verdana"/>
          <w:bCs/>
          <w:sz w:val="18"/>
          <w:szCs w:val="18"/>
        </w:rPr>
        <w:t xml:space="preserve"> </w:t>
      </w:r>
      <w:r w:rsidR="001C429C">
        <w:rPr>
          <w:rFonts w:ascii="Verdana" w:hAnsi="Verdana"/>
          <w:bCs/>
          <w:sz w:val="18"/>
          <w:szCs w:val="18"/>
        </w:rPr>
        <w:t xml:space="preserve">licencēts </w:t>
      </w:r>
      <w:r w:rsidR="004D0070">
        <w:rPr>
          <w:rFonts w:ascii="Verdana" w:hAnsi="Verdana"/>
          <w:bCs/>
          <w:sz w:val="18"/>
          <w:szCs w:val="18"/>
        </w:rPr>
        <w:t>maksājumu pakalpojumu sniedzējs, kura uzraugošā iestāde ir Īrijas Centrālā banka</w:t>
      </w:r>
      <w:r w:rsidR="00BC02A2">
        <w:rPr>
          <w:rFonts w:ascii="Verdana" w:hAnsi="Verdana"/>
          <w:bCs/>
          <w:sz w:val="18"/>
          <w:szCs w:val="18"/>
        </w:rPr>
        <w:t>. STRIPE</w:t>
      </w:r>
      <w:r w:rsidR="001C429C">
        <w:rPr>
          <w:rFonts w:ascii="Verdana" w:hAnsi="Verdana"/>
          <w:bCs/>
          <w:sz w:val="18"/>
          <w:szCs w:val="18"/>
        </w:rPr>
        <w:t xml:space="preserve"> ir integrēts Vietnē</w:t>
      </w:r>
      <w:r w:rsidR="00BC02A2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ar </w:t>
      </w:r>
      <w:r w:rsidR="00BC02A2">
        <w:rPr>
          <w:rFonts w:ascii="Verdana" w:hAnsi="Verdana"/>
          <w:bCs/>
          <w:sz w:val="18"/>
          <w:szCs w:val="18"/>
        </w:rPr>
        <w:t>nolūk</w:t>
      </w:r>
      <w:r>
        <w:rPr>
          <w:rFonts w:ascii="Verdana" w:hAnsi="Verdana"/>
          <w:bCs/>
          <w:sz w:val="18"/>
          <w:szCs w:val="18"/>
        </w:rPr>
        <w:t>u</w:t>
      </w:r>
      <w:r w:rsidR="00BC02A2">
        <w:rPr>
          <w:rFonts w:ascii="Verdana" w:hAnsi="Verdana"/>
          <w:bCs/>
          <w:sz w:val="18"/>
          <w:szCs w:val="18"/>
        </w:rPr>
        <w:t xml:space="preserve"> nodrošināt</w:t>
      </w:r>
      <w:r>
        <w:rPr>
          <w:rFonts w:ascii="Verdana" w:hAnsi="Verdana"/>
          <w:bCs/>
          <w:sz w:val="18"/>
          <w:szCs w:val="18"/>
        </w:rPr>
        <w:t xml:space="preserve"> drošu</w:t>
      </w:r>
      <w:r w:rsidR="00BC02A2">
        <w:rPr>
          <w:rFonts w:ascii="Verdana" w:hAnsi="Verdana"/>
          <w:bCs/>
          <w:sz w:val="18"/>
          <w:szCs w:val="18"/>
        </w:rPr>
        <w:t xml:space="preserve"> maksājumu apstrādi</w:t>
      </w:r>
      <w:r w:rsidR="001C429C">
        <w:rPr>
          <w:rFonts w:ascii="Verdana" w:hAnsi="Verdana"/>
          <w:bCs/>
          <w:sz w:val="18"/>
          <w:szCs w:val="18"/>
        </w:rPr>
        <w:t xml:space="preserve">. </w:t>
      </w:r>
      <w:r w:rsidR="00D7312A">
        <w:rPr>
          <w:rFonts w:ascii="Verdana" w:hAnsi="Verdana"/>
          <w:bCs/>
          <w:sz w:val="18"/>
          <w:szCs w:val="18"/>
        </w:rPr>
        <w:t>Visi Lietotāja maksājumi nonāk STRIPE kontā.</w:t>
      </w:r>
      <w:r w:rsidR="00FD3A6C">
        <w:rPr>
          <w:rFonts w:ascii="Verdana" w:hAnsi="Verdana"/>
          <w:bCs/>
          <w:sz w:val="18"/>
          <w:szCs w:val="18"/>
        </w:rPr>
        <w:t xml:space="preserve"> Veicot maksājumus, Lietotājs iepazīstas </w:t>
      </w:r>
      <w:r w:rsidR="00D9620E">
        <w:rPr>
          <w:rFonts w:ascii="Verdana" w:hAnsi="Verdana"/>
          <w:bCs/>
          <w:sz w:val="18"/>
          <w:szCs w:val="18"/>
        </w:rPr>
        <w:t>un atzīst sev par saistošiem visus STRIPE noteikumus, kas ir saistīti ar maksājumu apstrādi</w:t>
      </w:r>
      <w:r w:rsidR="009B541F">
        <w:rPr>
          <w:rFonts w:ascii="Verdana" w:hAnsi="Verdana"/>
          <w:bCs/>
          <w:sz w:val="18"/>
          <w:szCs w:val="18"/>
        </w:rPr>
        <w:t xml:space="preserve">. </w:t>
      </w:r>
    </w:p>
    <w:p w14:paraId="60BBAB17" w14:textId="6ECA1806" w:rsidR="00B054AC" w:rsidRDefault="007C1895" w:rsidP="00766FF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C1895">
        <w:rPr>
          <w:rFonts w:ascii="Verdana" w:hAnsi="Verdana"/>
          <w:bCs/>
          <w:sz w:val="18"/>
          <w:szCs w:val="18"/>
        </w:rPr>
        <w:t xml:space="preserve">No </w:t>
      </w:r>
      <w:r w:rsidR="00FB4CB2">
        <w:rPr>
          <w:rFonts w:ascii="Verdana" w:hAnsi="Verdana"/>
          <w:bCs/>
          <w:sz w:val="18"/>
          <w:szCs w:val="18"/>
        </w:rPr>
        <w:t>Pirkuma</w:t>
      </w:r>
      <w:r w:rsidRPr="007C1895">
        <w:rPr>
          <w:rFonts w:ascii="Verdana" w:hAnsi="Verdana"/>
          <w:bCs/>
          <w:sz w:val="18"/>
          <w:szCs w:val="18"/>
        </w:rPr>
        <w:t xml:space="preserve"> līguma un Piegādes līguma</w:t>
      </w:r>
      <w:r w:rsidR="00D83323">
        <w:rPr>
          <w:rFonts w:ascii="Verdana" w:hAnsi="Verdana"/>
          <w:bCs/>
          <w:sz w:val="18"/>
          <w:szCs w:val="18"/>
        </w:rPr>
        <w:t xml:space="preserve"> (ja tiek piemērots) sais</w:t>
      </w:r>
      <w:r w:rsidRPr="007C1895">
        <w:rPr>
          <w:rFonts w:ascii="Verdana" w:hAnsi="Verdana"/>
          <w:bCs/>
          <w:sz w:val="18"/>
          <w:szCs w:val="18"/>
        </w:rPr>
        <w:t xml:space="preserve">tošās </w:t>
      </w:r>
      <w:r w:rsidR="00AF3D4F">
        <w:rPr>
          <w:rFonts w:ascii="Verdana" w:hAnsi="Verdana"/>
          <w:bCs/>
          <w:sz w:val="18"/>
          <w:szCs w:val="18"/>
        </w:rPr>
        <w:t>Lietotāja</w:t>
      </w:r>
      <w:r w:rsidRPr="007C1895">
        <w:rPr>
          <w:rFonts w:ascii="Verdana" w:hAnsi="Verdana"/>
          <w:bCs/>
          <w:sz w:val="18"/>
          <w:szCs w:val="18"/>
        </w:rPr>
        <w:t xml:space="preserve"> maksājumu saistī</w:t>
      </w:r>
      <w:r>
        <w:rPr>
          <w:rFonts w:ascii="Verdana" w:hAnsi="Verdana"/>
          <w:bCs/>
          <w:sz w:val="18"/>
          <w:szCs w:val="18"/>
        </w:rPr>
        <w:t>b</w:t>
      </w:r>
      <w:r w:rsidRPr="007C1895">
        <w:rPr>
          <w:rFonts w:ascii="Verdana" w:hAnsi="Verdana"/>
          <w:bCs/>
          <w:sz w:val="18"/>
          <w:szCs w:val="18"/>
        </w:rPr>
        <w:t>as tiek uzskatītas par izpildītām pret attiecīg</w:t>
      </w:r>
      <w:r w:rsidR="00FD35D9">
        <w:rPr>
          <w:rFonts w:ascii="Verdana" w:hAnsi="Verdana"/>
          <w:bCs/>
          <w:sz w:val="18"/>
          <w:szCs w:val="18"/>
        </w:rPr>
        <w:t>o</w:t>
      </w:r>
      <w:r w:rsidR="00D83323">
        <w:rPr>
          <w:rFonts w:ascii="Verdana" w:hAnsi="Verdana"/>
          <w:bCs/>
          <w:sz w:val="18"/>
          <w:szCs w:val="18"/>
        </w:rPr>
        <w:t>/-ajiem</w:t>
      </w:r>
      <w:r w:rsidRPr="007C1895">
        <w:rPr>
          <w:rFonts w:ascii="Verdana" w:hAnsi="Verdana"/>
          <w:bCs/>
          <w:sz w:val="18"/>
          <w:szCs w:val="18"/>
        </w:rPr>
        <w:t xml:space="preserve"> </w:t>
      </w:r>
      <w:r w:rsidR="00FD35D9">
        <w:rPr>
          <w:rFonts w:ascii="Verdana" w:hAnsi="Verdana"/>
          <w:bCs/>
          <w:sz w:val="18"/>
          <w:szCs w:val="18"/>
        </w:rPr>
        <w:t>Sadarbības p</w:t>
      </w:r>
      <w:r w:rsidRPr="007C1895">
        <w:rPr>
          <w:rFonts w:ascii="Verdana" w:hAnsi="Verdana"/>
          <w:bCs/>
          <w:sz w:val="18"/>
          <w:szCs w:val="18"/>
        </w:rPr>
        <w:t>artneri</w:t>
      </w:r>
      <w:r w:rsidR="00D83323">
        <w:rPr>
          <w:rFonts w:ascii="Verdana" w:hAnsi="Verdana"/>
          <w:bCs/>
          <w:sz w:val="18"/>
          <w:szCs w:val="18"/>
        </w:rPr>
        <w:t>/-iem</w:t>
      </w:r>
      <w:r w:rsidRPr="007C1895">
        <w:rPr>
          <w:rFonts w:ascii="Verdana" w:hAnsi="Verdana"/>
          <w:bCs/>
          <w:sz w:val="18"/>
          <w:szCs w:val="18"/>
        </w:rPr>
        <w:t xml:space="preserve">, kad maksājums ir veikts </w:t>
      </w:r>
      <w:r w:rsidR="008D76BC">
        <w:rPr>
          <w:rFonts w:ascii="Verdana" w:hAnsi="Verdana"/>
          <w:bCs/>
          <w:sz w:val="18"/>
          <w:szCs w:val="18"/>
        </w:rPr>
        <w:t>V</w:t>
      </w:r>
      <w:r w:rsidR="008D76BC" w:rsidRPr="00D83323">
        <w:rPr>
          <w:rFonts w:ascii="Verdana" w:hAnsi="Verdana"/>
          <w:bCs/>
          <w:sz w:val="18"/>
          <w:szCs w:val="18"/>
        </w:rPr>
        <w:t>ietnē</w:t>
      </w:r>
      <w:r w:rsidR="008D76BC">
        <w:rPr>
          <w:rFonts w:ascii="Verdana" w:hAnsi="Verdana"/>
          <w:bCs/>
          <w:sz w:val="18"/>
          <w:szCs w:val="18"/>
        </w:rPr>
        <w:t xml:space="preserve"> </w:t>
      </w:r>
      <w:r w:rsidR="00D83323">
        <w:rPr>
          <w:rFonts w:ascii="Verdana" w:hAnsi="Verdana"/>
          <w:bCs/>
          <w:sz w:val="18"/>
          <w:szCs w:val="18"/>
        </w:rPr>
        <w:t>ar STRIPE starpniecību</w:t>
      </w:r>
      <w:r w:rsidR="00D83323">
        <w:rPr>
          <w:rFonts w:ascii="Verdana" w:hAnsi="Verdana"/>
          <w:b/>
          <w:sz w:val="18"/>
          <w:szCs w:val="18"/>
        </w:rPr>
        <w:t xml:space="preserve"> </w:t>
      </w:r>
      <w:r w:rsidRPr="007C1895">
        <w:rPr>
          <w:rFonts w:ascii="Verdana" w:hAnsi="Verdana"/>
          <w:bCs/>
          <w:sz w:val="18"/>
          <w:szCs w:val="18"/>
        </w:rPr>
        <w:t xml:space="preserve">un </w:t>
      </w:r>
      <w:r w:rsidRPr="008D76BC">
        <w:rPr>
          <w:rFonts w:ascii="Verdana" w:hAnsi="Verdana"/>
          <w:color w:val="000000" w:themeColor="text1"/>
          <w:sz w:val="18"/>
        </w:rPr>
        <w:t>a</w:t>
      </w:r>
      <w:r w:rsidR="00C51FF7" w:rsidRPr="008D76BC">
        <w:rPr>
          <w:rFonts w:ascii="Verdana" w:hAnsi="Verdana"/>
          <w:color w:val="000000" w:themeColor="text1"/>
          <w:sz w:val="18"/>
        </w:rPr>
        <w:t>utorizēts</w:t>
      </w:r>
      <w:r w:rsidRPr="00B10CB6">
        <w:rPr>
          <w:rFonts w:ascii="Verdana" w:hAnsi="Verdana"/>
          <w:color w:val="2F5496" w:themeColor="accent1" w:themeShade="BF"/>
          <w:sz w:val="18"/>
        </w:rPr>
        <w:t xml:space="preserve"> </w:t>
      </w:r>
      <w:r w:rsidRPr="007C1895">
        <w:rPr>
          <w:rFonts w:ascii="Verdana" w:hAnsi="Verdana"/>
          <w:bCs/>
          <w:sz w:val="18"/>
          <w:szCs w:val="18"/>
        </w:rPr>
        <w:t xml:space="preserve">no </w:t>
      </w:r>
      <w:r w:rsidR="00FD35D9">
        <w:rPr>
          <w:rFonts w:ascii="Verdana" w:hAnsi="Verdana"/>
          <w:bCs/>
          <w:sz w:val="18"/>
          <w:szCs w:val="18"/>
        </w:rPr>
        <w:t>Lietotāja</w:t>
      </w:r>
      <w:r w:rsidRPr="007C1895">
        <w:rPr>
          <w:rFonts w:ascii="Verdana" w:hAnsi="Verdana"/>
          <w:bCs/>
          <w:sz w:val="18"/>
          <w:szCs w:val="18"/>
        </w:rPr>
        <w:t xml:space="preserve"> </w:t>
      </w:r>
      <w:r w:rsidR="00FD35D9">
        <w:rPr>
          <w:rFonts w:ascii="Verdana" w:hAnsi="Verdana"/>
          <w:bCs/>
          <w:sz w:val="18"/>
          <w:szCs w:val="18"/>
        </w:rPr>
        <w:t>maksājuma kartes</w:t>
      </w:r>
      <w:r w:rsidR="00D83323">
        <w:rPr>
          <w:rFonts w:ascii="Verdana" w:hAnsi="Verdana"/>
          <w:bCs/>
          <w:sz w:val="18"/>
          <w:szCs w:val="18"/>
        </w:rPr>
        <w:t>.</w:t>
      </w:r>
      <w:r w:rsidR="00A22042" w:rsidRPr="00A22042">
        <w:t xml:space="preserve"> </w:t>
      </w:r>
    </w:p>
    <w:p w14:paraId="3EEB202F" w14:textId="733BD4B9" w:rsidR="00C92923" w:rsidRDefault="00BF6844" w:rsidP="00766FF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BF6844">
        <w:rPr>
          <w:rFonts w:ascii="Verdana" w:hAnsi="Verdana"/>
          <w:bCs/>
          <w:sz w:val="18"/>
          <w:szCs w:val="18"/>
        </w:rPr>
        <w:t xml:space="preserve">Piekrītot šiem </w:t>
      </w:r>
      <w:r>
        <w:rPr>
          <w:rFonts w:ascii="Verdana" w:hAnsi="Verdana"/>
          <w:bCs/>
          <w:sz w:val="18"/>
          <w:szCs w:val="18"/>
        </w:rPr>
        <w:t>N</w:t>
      </w:r>
      <w:r w:rsidRPr="00BF6844">
        <w:rPr>
          <w:rFonts w:ascii="Verdana" w:hAnsi="Verdana"/>
          <w:bCs/>
          <w:sz w:val="18"/>
          <w:szCs w:val="18"/>
        </w:rPr>
        <w:t xml:space="preserve">oteikumiem, </w:t>
      </w:r>
      <w:r>
        <w:rPr>
          <w:rFonts w:ascii="Verdana" w:hAnsi="Verdana"/>
          <w:bCs/>
          <w:sz w:val="18"/>
          <w:szCs w:val="18"/>
        </w:rPr>
        <w:t>Lietotājs</w:t>
      </w:r>
      <w:r w:rsidRPr="00BF6844">
        <w:rPr>
          <w:rFonts w:ascii="Verdana" w:hAnsi="Verdana"/>
          <w:bCs/>
          <w:sz w:val="18"/>
          <w:szCs w:val="18"/>
        </w:rPr>
        <w:t xml:space="preserve"> skaidri piekrīt elektronisko </w:t>
      </w:r>
      <w:r w:rsidR="00D83323">
        <w:rPr>
          <w:rFonts w:ascii="Verdana" w:hAnsi="Verdana"/>
          <w:bCs/>
          <w:sz w:val="18"/>
          <w:szCs w:val="18"/>
        </w:rPr>
        <w:t>dokumentu</w:t>
      </w:r>
      <w:r w:rsidRPr="00BF6844">
        <w:rPr>
          <w:rFonts w:ascii="Verdana" w:hAnsi="Verdana"/>
          <w:bCs/>
          <w:sz w:val="18"/>
          <w:szCs w:val="18"/>
        </w:rPr>
        <w:t xml:space="preserve"> saņemšanai</w:t>
      </w:r>
      <w:r w:rsidR="00D83323">
        <w:rPr>
          <w:rFonts w:ascii="Verdana" w:hAnsi="Verdana"/>
          <w:bCs/>
          <w:sz w:val="18"/>
          <w:szCs w:val="18"/>
        </w:rPr>
        <w:t xml:space="preserve"> uz elektronisko pasta adresi</w:t>
      </w:r>
      <w:r w:rsidRPr="00BF6844">
        <w:rPr>
          <w:rFonts w:ascii="Verdana" w:hAnsi="Verdana"/>
          <w:bCs/>
          <w:sz w:val="18"/>
          <w:szCs w:val="18"/>
        </w:rPr>
        <w:t xml:space="preserve">.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B10CB6">
        <w:rPr>
          <w:rFonts w:ascii="Verdana" w:hAnsi="Verdana"/>
          <w:b/>
          <w:sz w:val="18"/>
        </w:rPr>
        <w:t xml:space="preserve"> </w:t>
      </w:r>
      <w:r w:rsidR="00B10C51">
        <w:rPr>
          <w:rFonts w:ascii="Verdana" w:hAnsi="Verdana"/>
          <w:bCs/>
          <w:sz w:val="18"/>
          <w:szCs w:val="18"/>
        </w:rPr>
        <w:t xml:space="preserve"> </w:t>
      </w:r>
      <w:r w:rsidR="008D76BC">
        <w:rPr>
          <w:rFonts w:ascii="Verdana" w:hAnsi="Verdana"/>
          <w:bCs/>
          <w:sz w:val="18"/>
          <w:szCs w:val="18"/>
        </w:rPr>
        <w:t>nosūta</w:t>
      </w:r>
      <w:r w:rsidR="008D76BC" w:rsidRPr="00BF6844">
        <w:rPr>
          <w:rFonts w:ascii="Verdana" w:hAnsi="Verdana"/>
          <w:bCs/>
          <w:sz w:val="18"/>
          <w:szCs w:val="18"/>
        </w:rPr>
        <w:t xml:space="preserve"> </w:t>
      </w:r>
      <w:r w:rsidR="00D83323" w:rsidRPr="00D83323">
        <w:rPr>
          <w:rFonts w:ascii="Verdana" w:hAnsi="Verdana"/>
          <w:sz w:val="18"/>
          <w:szCs w:val="18"/>
        </w:rPr>
        <w:t>e</w:t>
      </w:r>
      <w:r w:rsidRPr="00D83323">
        <w:rPr>
          <w:rFonts w:ascii="Verdana" w:hAnsi="Verdana"/>
          <w:sz w:val="18"/>
          <w:szCs w:val="18"/>
        </w:rPr>
        <w:t>lektroniskos</w:t>
      </w:r>
      <w:r w:rsidRPr="00BF6844">
        <w:rPr>
          <w:rFonts w:ascii="Verdana" w:hAnsi="Verdana"/>
          <w:bCs/>
          <w:sz w:val="18"/>
          <w:szCs w:val="18"/>
        </w:rPr>
        <w:t xml:space="preserve"> </w:t>
      </w:r>
      <w:r w:rsidR="00D83323">
        <w:rPr>
          <w:rFonts w:ascii="Verdana" w:hAnsi="Verdana"/>
          <w:bCs/>
          <w:sz w:val="18"/>
          <w:szCs w:val="18"/>
        </w:rPr>
        <w:t>dokumentus, kas aprakstīti</w:t>
      </w:r>
      <w:r w:rsidRPr="00BF6844">
        <w:rPr>
          <w:rFonts w:ascii="Verdana" w:hAnsi="Verdana"/>
          <w:bCs/>
          <w:sz w:val="18"/>
          <w:szCs w:val="18"/>
        </w:rPr>
        <w:t xml:space="preserve"> </w:t>
      </w:r>
      <w:r w:rsidR="00D83323">
        <w:rPr>
          <w:rFonts w:ascii="Verdana" w:hAnsi="Verdana"/>
          <w:bCs/>
          <w:sz w:val="18"/>
          <w:szCs w:val="18"/>
        </w:rPr>
        <w:t xml:space="preserve">6.2. punktā, kā </w:t>
      </w:r>
      <w:r w:rsidRPr="00BF6844">
        <w:rPr>
          <w:rFonts w:ascii="Verdana" w:hAnsi="Verdana"/>
          <w:bCs/>
          <w:sz w:val="18"/>
          <w:szCs w:val="18"/>
        </w:rPr>
        <w:t>pievienotu</w:t>
      </w:r>
      <w:r w:rsidR="00D83323">
        <w:rPr>
          <w:rFonts w:ascii="Verdana" w:hAnsi="Verdana"/>
          <w:bCs/>
          <w:sz w:val="18"/>
          <w:szCs w:val="18"/>
        </w:rPr>
        <w:t>s</w:t>
      </w:r>
      <w:r w:rsidRPr="00BF6844">
        <w:rPr>
          <w:rFonts w:ascii="Verdana" w:hAnsi="Verdana"/>
          <w:bCs/>
          <w:sz w:val="18"/>
          <w:szCs w:val="18"/>
        </w:rPr>
        <w:t xml:space="preserve"> dokumentu</w:t>
      </w:r>
      <w:r w:rsidR="00D83323">
        <w:rPr>
          <w:rFonts w:ascii="Verdana" w:hAnsi="Verdana"/>
          <w:bCs/>
          <w:sz w:val="18"/>
          <w:szCs w:val="18"/>
        </w:rPr>
        <w:t>s</w:t>
      </w:r>
      <w:r w:rsidRPr="00BF6844">
        <w:rPr>
          <w:rFonts w:ascii="Verdana" w:hAnsi="Verdana"/>
          <w:bCs/>
          <w:sz w:val="18"/>
          <w:szCs w:val="18"/>
        </w:rPr>
        <w:t xml:space="preserve"> PDF formātā.</w:t>
      </w:r>
    </w:p>
    <w:p w14:paraId="17456135" w14:textId="2131C8CA" w:rsidR="00BF6844" w:rsidRDefault="0026681B" w:rsidP="00BF6844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ATTEIKUMA </w:t>
      </w:r>
      <w:r w:rsidR="001E6B96">
        <w:rPr>
          <w:rFonts w:ascii="Verdana" w:hAnsi="Verdana"/>
          <w:b/>
          <w:sz w:val="18"/>
          <w:szCs w:val="18"/>
        </w:rPr>
        <w:t>T</w:t>
      </w:r>
      <w:r>
        <w:rPr>
          <w:rFonts w:ascii="Verdana" w:hAnsi="Verdana"/>
          <w:b/>
          <w:sz w:val="18"/>
          <w:szCs w:val="18"/>
        </w:rPr>
        <w:t>IESĪBAS UN</w:t>
      </w:r>
      <w:r w:rsidR="00BF6844" w:rsidRPr="00BF6844">
        <w:rPr>
          <w:rFonts w:ascii="Verdana" w:hAnsi="Verdana"/>
          <w:b/>
          <w:sz w:val="18"/>
          <w:szCs w:val="18"/>
        </w:rPr>
        <w:t xml:space="preserve"> LIETOŠANAS PĀRTRAUKŠANA</w:t>
      </w:r>
    </w:p>
    <w:p w14:paraId="7BC914CF" w14:textId="093A2874" w:rsidR="0026681B" w:rsidRDefault="0026681B" w:rsidP="0026681B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Lietotājam, kurš ir </w:t>
      </w:r>
      <w:r w:rsidR="00F400B1">
        <w:rPr>
          <w:rFonts w:ascii="Verdana" w:hAnsi="Verdana"/>
          <w:bCs/>
          <w:sz w:val="18"/>
          <w:szCs w:val="18"/>
        </w:rPr>
        <w:t>P</w:t>
      </w:r>
      <w:r>
        <w:rPr>
          <w:rFonts w:ascii="Verdana" w:hAnsi="Verdana"/>
          <w:bCs/>
          <w:sz w:val="18"/>
          <w:szCs w:val="18"/>
        </w:rPr>
        <w:t>atērētājs,</w:t>
      </w:r>
      <w:r w:rsidRPr="00215578">
        <w:rPr>
          <w:rFonts w:ascii="Verdana" w:hAnsi="Verdana"/>
          <w:bCs/>
          <w:sz w:val="18"/>
          <w:szCs w:val="18"/>
        </w:rPr>
        <w:t xml:space="preserve"> ir likumā paredzētas tiesības atteikties no </w:t>
      </w:r>
      <w:r>
        <w:rPr>
          <w:rFonts w:ascii="Verdana" w:hAnsi="Verdana"/>
          <w:bCs/>
          <w:sz w:val="18"/>
          <w:szCs w:val="18"/>
        </w:rPr>
        <w:t>Pirkuma</w:t>
      </w:r>
      <w:r w:rsidRPr="00215578">
        <w:rPr>
          <w:rFonts w:ascii="Verdana" w:hAnsi="Verdana"/>
          <w:bCs/>
          <w:sz w:val="18"/>
          <w:szCs w:val="18"/>
        </w:rPr>
        <w:t xml:space="preserve"> līguma attiecībā uz Precēm, kas uzskaitītas Direktīvā 2011/83/EU</w:t>
      </w:r>
      <w:r w:rsidR="00BB77BF">
        <w:rPr>
          <w:rFonts w:ascii="Verdana" w:hAnsi="Verdana"/>
          <w:bCs/>
          <w:sz w:val="18"/>
          <w:szCs w:val="18"/>
        </w:rPr>
        <w:t xml:space="preserve">, </w:t>
      </w:r>
      <w:r w:rsidR="00B61C3B">
        <w:rPr>
          <w:rFonts w:ascii="Verdana" w:hAnsi="Verdana"/>
          <w:bCs/>
          <w:sz w:val="18"/>
          <w:szCs w:val="18"/>
        </w:rPr>
        <w:t>Patērētāju tiesību aizsardzības likumā un Ministru kabineta 2014. gada 20. maija noteikumos Nr. 255 “Noteikumi par distances līgumu”</w:t>
      </w:r>
      <w:r w:rsidRPr="00215578">
        <w:rPr>
          <w:rFonts w:ascii="Verdana" w:hAnsi="Verdana"/>
          <w:bCs/>
          <w:sz w:val="18"/>
          <w:szCs w:val="18"/>
        </w:rPr>
        <w:t>, 14</w:t>
      </w:r>
      <w:r>
        <w:rPr>
          <w:rFonts w:ascii="Verdana" w:hAnsi="Verdana"/>
          <w:bCs/>
          <w:sz w:val="18"/>
          <w:szCs w:val="18"/>
        </w:rPr>
        <w:t xml:space="preserve"> (četrpadsmit)</w:t>
      </w:r>
      <w:r w:rsidRPr="00215578">
        <w:rPr>
          <w:rFonts w:ascii="Verdana" w:hAnsi="Verdana"/>
          <w:bCs/>
          <w:sz w:val="18"/>
          <w:szCs w:val="18"/>
        </w:rPr>
        <w:t xml:space="preserve"> dienu laikā no </w:t>
      </w:r>
      <w:r w:rsidR="009B4393">
        <w:rPr>
          <w:rFonts w:ascii="Verdana" w:hAnsi="Verdana"/>
          <w:bCs/>
          <w:sz w:val="18"/>
          <w:szCs w:val="18"/>
        </w:rPr>
        <w:t>Piegādes</w:t>
      </w:r>
      <w:r w:rsidRPr="00215578">
        <w:rPr>
          <w:rFonts w:ascii="Verdana" w:hAnsi="Verdana"/>
          <w:bCs/>
          <w:sz w:val="18"/>
          <w:szCs w:val="18"/>
        </w:rPr>
        <w:t xml:space="preserve">, nenorādot nekādus iemeslus. Ja </w:t>
      </w:r>
      <w:r>
        <w:rPr>
          <w:rFonts w:ascii="Verdana" w:hAnsi="Verdana"/>
          <w:bCs/>
          <w:sz w:val="18"/>
          <w:szCs w:val="18"/>
        </w:rPr>
        <w:t>Lietotājs</w:t>
      </w:r>
      <w:r w:rsidRPr="00215578">
        <w:rPr>
          <w:rFonts w:ascii="Verdana" w:hAnsi="Verdana"/>
          <w:bCs/>
          <w:sz w:val="18"/>
          <w:szCs w:val="18"/>
        </w:rPr>
        <w:t xml:space="preserve"> vēlas atteikties no šādām Precēm, </w:t>
      </w:r>
      <w:r>
        <w:rPr>
          <w:rFonts w:ascii="Verdana" w:hAnsi="Verdana"/>
          <w:bCs/>
          <w:sz w:val="18"/>
          <w:szCs w:val="18"/>
        </w:rPr>
        <w:t>Lietotājs</w:t>
      </w:r>
      <w:r w:rsidRPr="00215578">
        <w:rPr>
          <w:rFonts w:ascii="Verdana" w:hAnsi="Verdana"/>
          <w:bCs/>
          <w:sz w:val="18"/>
          <w:szCs w:val="18"/>
        </w:rPr>
        <w:t xml:space="preserve"> ir tiesīgs</w:t>
      </w:r>
      <w:r>
        <w:rPr>
          <w:rFonts w:ascii="Verdana" w:hAnsi="Verdana"/>
          <w:bCs/>
          <w:sz w:val="18"/>
          <w:szCs w:val="18"/>
        </w:rPr>
        <w:t>:</w:t>
      </w:r>
      <w:r w:rsidRPr="00215578">
        <w:rPr>
          <w:rFonts w:ascii="Verdana" w:hAnsi="Verdana"/>
          <w:bCs/>
          <w:sz w:val="18"/>
          <w:szCs w:val="18"/>
        </w:rPr>
        <w:t xml:space="preserve"> (</w:t>
      </w:r>
      <w:r>
        <w:rPr>
          <w:rFonts w:ascii="Verdana" w:hAnsi="Verdana"/>
          <w:bCs/>
          <w:sz w:val="18"/>
          <w:szCs w:val="18"/>
        </w:rPr>
        <w:t>1</w:t>
      </w:r>
      <w:r w:rsidRPr="00215578">
        <w:rPr>
          <w:rFonts w:ascii="Verdana" w:hAnsi="Verdana"/>
          <w:bCs/>
          <w:sz w:val="18"/>
          <w:szCs w:val="18"/>
        </w:rPr>
        <w:t xml:space="preserve">) </w:t>
      </w:r>
      <w:r w:rsidR="00FF0967">
        <w:rPr>
          <w:rFonts w:ascii="Verdana" w:hAnsi="Verdana"/>
          <w:bCs/>
          <w:sz w:val="18"/>
          <w:szCs w:val="18"/>
        </w:rPr>
        <w:t>izveidot Preču atgriešanas pieprasījumu Vietnē</w:t>
      </w:r>
      <w:r w:rsidR="009A07A3">
        <w:rPr>
          <w:rFonts w:ascii="Verdana" w:hAnsi="Verdana"/>
          <w:bCs/>
          <w:sz w:val="18"/>
          <w:szCs w:val="18"/>
        </w:rPr>
        <w:t xml:space="preserve"> vai jebkādu tehnisku problēmu gadījumā (2) </w:t>
      </w:r>
      <w:r w:rsidRPr="00215578">
        <w:rPr>
          <w:rFonts w:ascii="Verdana" w:hAnsi="Verdana"/>
          <w:bCs/>
          <w:sz w:val="18"/>
          <w:szCs w:val="18"/>
        </w:rPr>
        <w:t xml:space="preserve">izmantot </w:t>
      </w:r>
      <w:r>
        <w:rPr>
          <w:rFonts w:ascii="Verdana" w:hAnsi="Verdana"/>
          <w:bCs/>
          <w:sz w:val="18"/>
          <w:szCs w:val="18"/>
        </w:rPr>
        <w:t xml:space="preserve">Noteikumu </w:t>
      </w:r>
      <w:r w:rsidRPr="00215578">
        <w:rPr>
          <w:rFonts w:ascii="Verdana" w:hAnsi="Verdana"/>
          <w:bCs/>
          <w:sz w:val="18"/>
          <w:szCs w:val="18"/>
        </w:rPr>
        <w:t>1.</w:t>
      </w:r>
      <w:r>
        <w:rPr>
          <w:rFonts w:ascii="Verdana" w:hAnsi="Verdana"/>
          <w:bCs/>
          <w:sz w:val="18"/>
          <w:szCs w:val="18"/>
        </w:rPr>
        <w:t> </w:t>
      </w:r>
      <w:r w:rsidRPr="00215578">
        <w:rPr>
          <w:rFonts w:ascii="Verdana" w:hAnsi="Verdana"/>
          <w:bCs/>
          <w:sz w:val="18"/>
          <w:szCs w:val="18"/>
        </w:rPr>
        <w:t>pielikumā pievienoto atteikuma formas paraugu</w:t>
      </w:r>
      <w:r w:rsidR="006504B4">
        <w:rPr>
          <w:rFonts w:ascii="Verdana" w:hAnsi="Verdana"/>
          <w:bCs/>
          <w:sz w:val="18"/>
          <w:szCs w:val="18"/>
        </w:rPr>
        <w:t>, vai</w:t>
      </w:r>
      <w:r w:rsidR="00FF0967">
        <w:rPr>
          <w:rFonts w:ascii="Verdana" w:hAnsi="Verdana"/>
          <w:bCs/>
          <w:sz w:val="18"/>
          <w:szCs w:val="18"/>
        </w:rPr>
        <w:t xml:space="preserve"> </w:t>
      </w:r>
      <w:r w:rsidRPr="00215578">
        <w:rPr>
          <w:rFonts w:ascii="Verdana" w:hAnsi="Verdana"/>
          <w:bCs/>
          <w:sz w:val="18"/>
          <w:szCs w:val="18"/>
        </w:rPr>
        <w:t>(</w:t>
      </w:r>
      <w:r w:rsidR="006504B4">
        <w:rPr>
          <w:rFonts w:ascii="Verdana" w:hAnsi="Verdana"/>
          <w:bCs/>
          <w:sz w:val="18"/>
          <w:szCs w:val="18"/>
        </w:rPr>
        <w:t>3</w:t>
      </w:r>
      <w:r w:rsidRPr="00215578">
        <w:rPr>
          <w:rFonts w:ascii="Verdana" w:hAnsi="Verdana"/>
          <w:bCs/>
          <w:sz w:val="18"/>
          <w:szCs w:val="18"/>
        </w:rPr>
        <w:t xml:space="preserve">) sniegt jebkādu citu neatsaucamu </w:t>
      </w:r>
      <w:r w:rsidR="004949EC">
        <w:rPr>
          <w:rFonts w:ascii="Verdana" w:hAnsi="Verdana"/>
          <w:bCs/>
          <w:sz w:val="18"/>
          <w:szCs w:val="18"/>
        </w:rPr>
        <w:t xml:space="preserve">rakstisku </w:t>
      </w:r>
      <w:r w:rsidRPr="00215578">
        <w:rPr>
          <w:rFonts w:ascii="Verdana" w:hAnsi="Verdana"/>
          <w:bCs/>
          <w:sz w:val="18"/>
          <w:szCs w:val="18"/>
        </w:rPr>
        <w:t xml:space="preserve">paziņojumu par savu lēmumu atteikties no šādām Precēm, sazinoties ar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215578">
        <w:rPr>
          <w:rFonts w:ascii="Verdana" w:hAnsi="Verdana"/>
          <w:bCs/>
          <w:sz w:val="18"/>
          <w:szCs w:val="18"/>
        </w:rPr>
        <w:t>.</w:t>
      </w:r>
    </w:p>
    <w:p w14:paraId="6C303C36" w14:textId="4D7B19B8" w:rsidR="0026681B" w:rsidRDefault="00C50884" w:rsidP="0026681B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Ja Precei nav piemērojamas </w:t>
      </w:r>
      <w:r w:rsidR="00772EBF">
        <w:rPr>
          <w:rFonts w:ascii="Verdana" w:hAnsi="Verdana"/>
          <w:bCs/>
          <w:sz w:val="18"/>
          <w:szCs w:val="18"/>
        </w:rPr>
        <w:t>a</w:t>
      </w:r>
      <w:r>
        <w:rPr>
          <w:rFonts w:ascii="Verdana" w:hAnsi="Verdana"/>
          <w:bCs/>
          <w:sz w:val="18"/>
          <w:szCs w:val="18"/>
        </w:rPr>
        <w:t>tteikuma tiesības, tas būs norādīts Vietnē attiecīg</w:t>
      </w:r>
      <w:r w:rsidR="004949EC">
        <w:rPr>
          <w:rFonts w:ascii="Verdana" w:hAnsi="Verdana"/>
          <w:bCs/>
          <w:sz w:val="18"/>
          <w:szCs w:val="18"/>
        </w:rPr>
        <w:t>ā</w:t>
      </w:r>
      <w:r>
        <w:rPr>
          <w:rFonts w:ascii="Verdana" w:hAnsi="Verdana"/>
          <w:bCs/>
          <w:sz w:val="18"/>
          <w:szCs w:val="18"/>
        </w:rPr>
        <w:t xml:space="preserve">s </w:t>
      </w:r>
      <w:r w:rsidR="004949EC">
        <w:rPr>
          <w:rFonts w:ascii="Verdana" w:hAnsi="Verdana"/>
          <w:bCs/>
          <w:sz w:val="18"/>
          <w:szCs w:val="18"/>
        </w:rPr>
        <w:t>P</w:t>
      </w:r>
      <w:r>
        <w:rPr>
          <w:rFonts w:ascii="Verdana" w:hAnsi="Verdana"/>
          <w:bCs/>
          <w:sz w:val="18"/>
          <w:szCs w:val="18"/>
        </w:rPr>
        <w:t xml:space="preserve">reces sadaļā. </w:t>
      </w:r>
      <w:r w:rsidR="00852F4C">
        <w:rPr>
          <w:rFonts w:ascii="Verdana" w:hAnsi="Verdana"/>
          <w:bCs/>
          <w:sz w:val="18"/>
          <w:szCs w:val="18"/>
        </w:rPr>
        <w:t>A</w:t>
      </w:r>
      <w:r w:rsidR="0026681B">
        <w:rPr>
          <w:rFonts w:ascii="Verdana" w:hAnsi="Verdana"/>
          <w:bCs/>
          <w:sz w:val="18"/>
          <w:szCs w:val="18"/>
        </w:rPr>
        <w:t xml:space="preserve">tteikuma tiesības </w:t>
      </w:r>
      <w:r w:rsidR="00852F4C">
        <w:rPr>
          <w:rFonts w:ascii="Verdana" w:hAnsi="Verdana"/>
          <w:bCs/>
          <w:sz w:val="18"/>
          <w:szCs w:val="18"/>
        </w:rPr>
        <w:t xml:space="preserve">jebkurā gadījumā </w:t>
      </w:r>
      <w:r w:rsidR="0026681B">
        <w:rPr>
          <w:rFonts w:ascii="Verdana" w:hAnsi="Verdana"/>
          <w:bCs/>
          <w:sz w:val="18"/>
          <w:szCs w:val="18"/>
        </w:rPr>
        <w:t>nav attiecināmas uz šādām precēm:</w:t>
      </w:r>
    </w:p>
    <w:p w14:paraId="1182DCEE" w14:textId="77777777" w:rsidR="0026681B" w:rsidRPr="00F63B8F" w:rsidRDefault="0026681B" w:rsidP="0026681B">
      <w:pPr>
        <w:pStyle w:val="ListParagraph"/>
        <w:numPr>
          <w:ilvl w:val="2"/>
          <w:numId w:val="2"/>
        </w:numPr>
        <w:spacing w:after="120" w:line="240" w:lineRule="auto"/>
        <w:ind w:left="1276" w:hanging="992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Pr="00F63B8F">
        <w:rPr>
          <w:rFonts w:ascii="Verdana" w:hAnsi="Verdana"/>
          <w:bCs/>
          <w:sz w:val="18"/>
          <w:szCs w:val="18"/>
        </w:rPr>
        <w:t>ārtika un produkti, kuri ātri bojājas vai kuriem ātri beidzas derīguma termiņš;</w:t>
      </w:r>
    </w:p>
    <w:p w14:paraId="64624CEF" w14:textId="1E19CEE4" w:rsidR="0026681B" w:rsidRDefault="0026681B" w:rsidP="0026681B">
      <w:pPr>
        <w:pStyle w:val="ListParagraph"/>
        <w:numPr>
          <w:ilvl w:val="2"/>
          <w:numId w:val="2"/>
        </w:numPr>
        <w:spacing w:after="120" w:line="240" w:lineRule="auto"/>
        <w:ind w:left="1276" w:hanging="992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Pr="00F63B8F">
        <w:rPr>
          <w:rFonts w:ascii="Verdana" w:hAnsi="Verdana"/>
          <w:bCs/>
          <w:sz w:val="18"/>
          <w:szCs w:val="18"/>
        </w:rPr>
        <w:t xml:space="preserve">reces, </w:t>
      </w:r>
      <w:proofErr w:type="gramStart"/>
      <w:r w:rsidRPr="00F63B8F">
        <w:rPr>
          <w:rFonts w:ascii="Verdana" w:hAnsi="Verdana"/>
          <w:bCs/>
          <w:sz w:val="18"/>
          <w:szCs w:val="18"/>
        </w:rPr>
        <w:t xml:space="preserve">kas izgatavotas pēc </w:t>
      </w:r>
      <w:r w:rsidR="00964214">
        <w:rPr>
          <w:rFonts w:ascii="Verdana" w:hAnsi="Verdana"/>
          <w:bCs/>
          <w:sz w:val="18"/>
          <w:szCs w:val="18"/>
        </w:rPr>
        <w:t>Lietotāja</w:t>
      </w:r>
      <w:r w:rsidR="00964214" w:rsidRPr="00F63B8F">
        <w:rPr>
          <w:rFonts w:ascii="Verdana" w:hAnsi="Verdana"/>
          <w:bCs/>
          <w:sz w:val="18"/>
          <w:szCs w:val="18"/>
        </w:rPr>
        <w:t xml:space="preserve"> </w:t>
      </w:r>
      <w:r w:rsidRPr="00F63B8F">
        <w:rPr>
          <w:rFonts w:ascii="Verdana" w:hAnsi="Verdana"/>
          <w:bCs/>
          <w:sz w:val="18"/>
          <w:szCs w:val="18"/>
        </w:rPr>
        <w:t>specifikācijām</w:t>
      </w:r>
      <w:proofErr w:type="gramEnd"/>
      <w:r w:rsidRPr="00F63B8F">
        <w:rPr>
          <w:rFonts w:ascii="Verdana" w:hAnsi="Verdana"/>
          <w:bCs/>
          <w:sz w:val="18"/>
          <w:szCs w:val="18"/>
        </w:rPr>
        <w:t xml:space="preserve"> vai ir skaidri personalizētas</w:t>
      </w:r>
      <w:r>
        <w:rPr>
          <w:rFonts w:ascii="Verdana" w:hAnsi="Verdana"/>
          <w:bCs/>
          <w:sz w:val="18"/>
          <w:szCs w:val="18"/>
        </w:rPr>
        <w:t>;</w:t>
      </w:r>
    </w:p>
    <w:p w14:paraId="2A2E48B0" w14:textId="77777777" w:rsidR="0026681B" w:rsidRDefault="0026681B" w:rsidP="0026681B">
      <w:pPr>
        <w:pStyle w:val="ListParagraph"/>
        <w:numPr>
          <w:ilvl w:val="2"/>
          <w:numId w:val="2"/>
        </w:numPr>
        <w:spacing w:after="120" w:line="240" w:lineRule="auto"/>
        <w:ind w:left="1276" w:hanging="992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</w:t>
      </w:r>
      <w:r w:rsidRPr="00F63B8F">
        <w:rPr>
          <w:rFonts w:ascii="Verdana" w:hAnsi="Verdana"/>
          <w:bCs/>
          <w:sz w:val="18"/>
          <w:szCs w:val="18"/>
        </w:rPr>
        <w:t>izzīmogotas preces, kas nav piemērotas atgriešanai veselības aizsardzības vai higiēnas iemeslu dēļ, ja šādas preces tika atvērtas pēc to piegādes</w:t>
      </w:r>
      <w:r>
        <w:rPr>
          <w:rFonts w:ascii="Verdana" w:hAnsi="Verdana"/>
          <w:bCs/>
          <w:sz w:val="18"/>
          <w:szCs w:val="18"/>
        </w:rPr>
        <w:t>;</w:t>
      </w:r>
    </w:p>
    <w:p w14:paraId="4CA755F0" w14:textId="77777777" w:rsidR="0026681B" w:rsidRPr="00F63B8F" w:rsidRDefault="0026681B" w:rsidP="0026681B">
      <w:pPr>
        <w:pStyle w:val="ListParagraph"/>
        <w:numPr>
          <w:ilvl w:val="2"/>
          <w:numId w:val="2"/>
        </w:numPr>
        <w:spacing w:after="120" w:line="240" w:lineRule="auto"/>
        <w:ind w:left="1276" w:hanging="992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Pr="00F63B8F">
        <w:rPr>
          <w:rFonts w:ascii="Verdana" w:hAnsi="Verdana"/>
          <w:bCs/>
          <w:sz w:val="18"/>
          <w:szCs w:val="18"/>
        </w:rPr>
        <w:t>reces, kas to īpašību dēļ pēc piegādes ir neatgriezeniski sajaukušās ar citām lietām;</w:t>
      </w:r>
    </w:p>
    <w:p w14:paraId="3F70A6B3" w14:textId="4B9AE35E" w:rsidR="00C50884" w:rsidRDefault="0026681B" w:rsidP="00C50884">
      <w:pPr>
        <w:pStyle w:val="ListParagraph"/>
        <w:numPr>
          <w:ilvl w:val="2"/>
          <w:numId w:val="2"/>
        </w:numPr>
        <w:spacing w:after="120" w:line="240" w:lineRule="auto"/>
        <w:ind w:left="1276" w:hanging="992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</w:t>
      </w:r>
      <w:r w:rsidRPr="001F6A8C">
        <w:rPr>
          <w:rFonts w:ascii="Verdana" w:hAnsi="Verdana"/>
          <w:bCs/>
          <w:sz w:val="18"/>
          <w:szCs w:val="18"/>
        </w:rPr>
        <w:t>pēles, filmas vai datorprogrammas un citas aizzīmogotas preces, kas pēc piegādes ir atvērtas</w:t>
      </w:r>
      <w:r>
        <w:rPr>
          <w:rFonts w:ascii="Verdana" w:hAnsi="Verdana"/>
          <w:bCs/>
          <w:sz w:val="18"/>
          <w:szCs w:val="18"/>
        </w:rPr>
        <w:t>.</w:t>
      </w:r>
    </w:p>
    <w:p w14:paraId="347B0BCE" w14:textId="1653E68E" w:rsidR="00DC1092" w:rsidRPr="00E1319F" w:rsidRDefault="00DC1092" w:rsidP="00B10CB6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color w:val="FF0000"/>
          <w:sz w:val="18"/>
          <w:szCs w:val="18"/>
        </w:rPr>
      </w:pPr>
      <w:r w:rsidRPr="00280E19">
        <w:rPr>
          <w:rFonts w:ascii="Verdana" w:hAnsi="Verdana"/>
          <w:bCs/>
          <w:sz w:val="18"/>
          <w:szCs w:val="18"/>
        </w:rPr>
        <w:t xml:space="preserve">Ja </w:t>
      </w:r>
      <w:r>
        <w:rPr>
          <w:rFonts w:ascii="Verdana" w:hAnsi="Verdana"/>
          <w:bCs/>
          <w:sz w:val="18"/>
          <w:szCs w:val="18"/>
        </w:rPr>
        <w:t>Lietotājs atkāpjas</w:t>
      </w:r>
      <w:r w:rsidRPr="00280E19">
        <w:rPr>
          <w:rFonts w:ascii="Verdana" w:hAnsi="Verdana"/>
          <w:bCs/>
          <w:sz w:val="18"/>
          <w:szCs w:val="18"/>
        </w:rPr>
        <w:t xml:space="preserve"> no </w:t>
      </w:r>
      <w:r>
        <w:rPr>
          <w:rFonts w:ascii="Verdana" w:hAnsi="Verdana"/>
          <w:bCs/>
          <w:sz w:val="18"/>
          <w:szCs w:val="18"/>
        </w:rPr>
        <w:t xml:space="preserve">visiem </w:t>
      </w:r>
      <w:r w:rsidRPr="00280E19">
        <w:rPr>
          <w:rFonts w:ascii="Verdana" w:hAnsi="Verdana"/>
          <w:bCs/>
          <w:sz w:val="18"/>
          <w:szCs w:val="18"/>
        </w:rPr>
        <w:t>Pirkuma līgum</w:t>
      </w:r>
      <w:r>
        <w:rPr>
          <w:rFonts w:ascii="Verdana" w:hAnsi="Verdana"/>
          <w:bCs/>
          <w:sz w:val="18"/>
          <w:szCs w:val="18"/>
        </w:rPr>
        <w:t>iem, kas attiecas uz Kopējo pasūtījumu</w:t>
      </w:r>
      <w:r w:rsidRPr="00280E19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tad Lietotājs ir </w:t>
      </w:r>
      <w:r w:rsidRPr="00215578">
        <w:rPr>
          <w:rFonts w:ascii="Verdana" w:hAnsi="Verdana"/>
          <w:bCs/>
          <w:sz w:val="18"/>
          <w:szCs w:val="18"/>
        </w:rPr>
        <w:t>tiesīgs</w:t>
      </w:r>
      <w:r>
        <w:rPr>
          <w:rFonts w:ascii="Verdana" w:hAnsi="Verdana"/>
          <w:bCs/>
          <w:sz w:val="18"/>
          <w:szCs w:val="18"/>
        </w:rPr>
        <w:t>:</w:t>
      </w:r>
      <w:r w:rsidRPr="00215578">
        <w:rPr>
          <w:rFonts w:ascii="Verdana" w:hAnsi="Verdana"/>
          <w:bCs/>
          <w:sz w:val="18"/>
          <w:szCs w:val="18"/>
        </w:rPr>
        <w:t xml:space="preserve"> (</w:t>
      </w:r>
      <w:r>
        <w:rPr>
          <w:rFonts w:ascii="Verdana" w:hAnsi="Verdana"/>
          <w:bCs/>
          <w:sz w:val="18"/>
          <w:szCs w:val="18"/>
        </w:rPr>
        <w:t>1</w:t>
      </w:r>
      <w:r w:rsidRPr="00215578">
        <w:rPr>
          <w:rFonts w:ascii="Verdana" w:hAnsi="Verdana"/>
          <w:bCs/>
          <w:sz w:val="18"/>
          <w:szCs w:val="18"/>
        </w:rPr>
        <w:t xml:space="preserve">) </w:t>
      </w:r>
      <w:r>
        <w:rPr>
          <w:rFonts w:ascii="Verdana" w:hAnsi="Verdana"/>
          <w:bCs/>
          <w:sz w:val="18"/>
          <w:szCs w:val="18"/>
        </w:rPr>
        <w:t xml:space="preserve">izveidot Preču atgriešanas pieprasījumu Vietnē par katru atsevišķu Pasūtījumu vai jebkādu tehnisku problēmu gadījumā (2) </w:t>
      </w:r>
      <w:r w:rsidRPr="00215578">
        <w:rPr>
          <w:rFonts w:ascii="Verdana" w:hAnsi="Verdana"/>
          <w:bCs/>
          <w:sz w:val="18"/>
          <w:szCs w:val="18"/>
        </w:rPr>
        <w:t xml:space="preserve">izmantot </w:t>
      </w:r>
      <w:r>
        <w:rPr>
          <w:rFonts w:ascii="Verdana" w:hAnsi="Verdana"/>
          <w:bCs/>
          <w:sz w:val="18"/>
          <w:szCs w:val="18"/>
        </w:rPr>
        <w:t xml:space="preserve">Noteikumu </w:t>
      </w:r>
      <w:r w:rsidRPr="00215578">
        <w:rPr>
          <w:rFonts w:ascii="Verdana" w:hAnsi="Verdana"/>
          <w:bCs/>
          <w:sz w:val="18"/>
          <w:szCs w:val="18"/>
        </w:rPr>
        <w:t>1.</w:t>
      </w:r>
      <w:r>
        <w:rPr>
          <w:rFonts w:ascii="Verdana" w:hAnsi="Verdana"/>
          <w:bCs/>
          <w:sz w:val="18"/>
          <w:szCs w:val="18"/>
        </w:rPr>
        <w:t> </w:t>
      </w:r>
      <w:r w:rsidRPr="00215578">
        <w:rPr>
          <w:rFonts w:ascii="Verdana" w:hAnsi="Verdana"/>
          <w:bCs/>
          <w:sz w:val="18"/>
          <w:szCs w:val="18"/>
        </w:rPr>
        <w:t>pielikumā pievienoto atteikuma formas paraugu</w:t>
      </w:r>
      <w:r>
        <w:rPr>
          <w:rFonts w:ascii="Verdana" w:hAnsi="Verdana"/>
          <w:bCs/>
          <w:sz w:val="18"/>
          <w:szCs w:val="18"/>
        </w:rPr>
        <w:t xml:space="preserve"> par katru atsevišķu Pasūtījumu, vai </w:t>
      </w:r>
      <w:r w:rsidRPr="00215578">
        <w:rPr>
          <w:rFonts w:ascii="Verdana" w:hAnsi="Verdana"/>
          <w:bCs/>
          <w:sz w:val="18"/>
          <w:szCs w:val="18"/>
        </w:rPr>
        <w:t>(</w:t>
      </w:r>
      <w:r>
        <w:rPr>
          <w:rFonts w:ascii="Verdana" w:hAnsi="Verdana"/>
          <w:bCs/>
          <w:sz w:val="18"/>
          <w:szCs w:val="18"/>
        </w:rPr>
        <w:t>3</w:t>
      </w:r>
      <w:r w:rsidRPr="00215578">
        <w:rPr>
          <w:rFonts w:ascii="Verdana" w:hAnsi="Verdana"/>
          <w:bCs/>
          <w:sz w:val="18"/>
          <w:szCs w:val="18"/>
        </w:rPr>
        <w:t>) sniegt jebkādu citu neatsaucamu paziņojumu par savu lēmumu atteikties no Precēm</w:t>
      </w:r>
      <w:r w:rsidRPr="00DC1092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par katru atsevišķu Pasūtījumu</w:t>
      </w:r>
      <w:r w:rsidRPr="00215578">
        <w:rPr>
          <w:rFonts w:ascii="Verdana" w:hAnsi="Verdana"/>
          <w:bCs/>
          <w:sz w:val="18"/>
          <w:szCs w:val="18"/>
        </w:rPr>
        <w:t xml:space="preserve">, sazinoties ar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215578">
        <w:rPr>
          <w:rFonts w:ascii="Verdana" w:hAnsi="Verdana"/>
          <w:bCs/>
          <w:sz w:val="18"/>
          <w:szCs w:val="18"/>
        </w:rPr>
        <w:t>.</w:t>
      </w:r>
    </w:p>
    <w:p w14:paraId="58D049FC" w14:textId="2B40C124" w:rsidR="00964214" w:rsidRPr="00B10CB6" w:rsidRDefault="00964214" w:rsidP="00B10CB6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color w:val="FF0000"/>
          <w:sz w:val="18"/>
          <w:szCs w:val="18"/>
        </w:rPr>
      </w:pPr>
      <w:r w:rsidRPr="003B3CEE">
        <w:rPr>
          <w:rFonts w:ascii="Verdana" w:hAnsi="Verdana"/>
          <w:bCs/>
          <w:sz w:val="18"/>
          <w:szCs w:val="18"/>
        </w:rPr>
        <w:lastRenderedPageBreak/>
        <w:t>Kopējā pasūtījuma cena pilnā apmērā netiek atgriezta, ja Lietotājs ir izmantojis atteikuma tiesības tikai Precēm, kas attiecas uz Pasūtījumu no viena atsevišķa Sadarbības partnera.</w:t>
      </w:r>
    </w:p>
    <w:p w14:paraId="1F251E95" w14:textId="21BAE197" w:rsidR="00DC1092" w:rsidRPr="00B10CB6" w:rsidRDefault="0026681B" w:rsidP="007E6A3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color w:val="FF0000"/>
          <w:sz w:val="18"/>
          <w:szCs w:val="18"/>
        </w:rPr>
      </w:pPr>
      <w:r w:rsidRPr="00280E19">
        <w:rPr>
          <w:rFonts w:ascii="Verdana" w:hAnsi="Verdana"/>
          <w:bCs/>
          <w:sz w:val="18"/>
          <w:szCs w:val="18"/>
        </w:rPr>
        <w:t xml:space="preserve">Ja </w:t>
      </w:r>
      <w:r>
        <w:rPr>
          <w:rFonts w:ascii="Verdana" w:hAnsi="Verdana"/>
          <w:bCs/>
          <w:sz w:val="18"/>
          <w:szCs w:val="18"/>
        </w:rPr>
        <w:t>Lietotājs atkāpjas</w:t>
      </w:r>
      <w:r w:rsidRPr="00280E19">
        <w:rPr>
          <w:rFonts w:ascii="Verdana" w:hAnsi="Verdana"/>
          <w:bCs/>
          <w:sz w:val="18"/>
          <w:szCs w:val="18"/>
        </w:rPr>
        <w:t xml:space="preserve"> no Pirkuma līguma,</w:t>
      </w:r>
      <w:r w:rsidR="00DC1092" w:rsidRPr="00DC1092">
        <w:rPr>
          <w:rFonts w:ascii="Verdana" w:hAnsi="Verdana"/>
          <w:bCs/>
          <w:sz w:val="18"/>
          <w:szCs w:val="18"/>
        </w:rPr>
        <w:t xml:space="preserve"> </w:t>
      </w:r>
      <w:r w:rsidR="00DC1092">
        <w:rPr>
          <w:rFonts w:ascii="Verdana" w:hAnsi="Verdana"/>
          <w:bCs/>
          <w:sz w:val="18"/>
          <w:szCs w:val="18"/>
        </w:rPr>
        <w:t>kas attiecas uz Pasūtījumu</w:t>
      </w:r>
      <w:r w:rsidR="00DC1092" w:rsidRPr="00280E19">
        <w:rPr>
          <w:rFonts w:ascii="Verdana" w:hAnsi="Verdana"/>
          <w:bCs/>
          <w:sz w:val="18"/>
          <w:szCs w:val="18"/>
        </w:rPr>
        <w:t>,</w:t>
      </w:r>
      <w:r w:rsidR="00DC1092">
        <w:rPr>
          <w:rFonts w:ascii="Verdana" w:hAnsi="Verdana"/>
          <w:bCs/>
          <w:sz w:val="18"/>
          <w:szCs w:val="18"/>
        </w:rPr>
        <w:t xml:space="preserve">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C20C7C">
        <w:rPr>
          <w:rFonts w:ascii="Verdana" w:hAnsi="Verdana"/>
          <w:bCs/>
          <w:sz w:val="18"/>
          <w:szCs w:val="18"/>
        </w:rPr>
        <w:t xml:space="preserve"> </w:t>
      </w:r>
      <w:r w:rsidR="004D0070" w:rsidRPr="00C20C7C">
        <w:rPr>
          <w:rFonts w:ascii="Verdana" w:hAnsi="Verdana"/>
          <w:bCs/>
          <w:sz w:val="18"/>
          <w:szCs w:val="18"/>
        </w:rPr>
        <w:t xml:space="preserve">vai Sadarbības partneris, ja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C20C7C">
        <w:rPr>
          <w:rFonts w:ascii="Verdana" w:hAnsi="Verdana"/>
          <w:bCs/>
          <w:sz w:val="18"/>
          <w:szCs w:val="18"/>
        </w:rPr>
        <w:t xml:space="preserve"> </w:t>
      </w:r>
      <w:r w:rsidR="004D0070" w:rsidRPr="00C20C7C">
        <w:rPr>
          <w:rFonts w:ascii="Verdana" w:hAnsi="Verdana"/>
          <w:bCs/>
          <w:sz w:val="18"/>
          <w:szCs w:val="18"/>
        </w:rPr>
        <w:t>par to informē Lietotāju</w:t>
      </w:r>
      <w:r w:rsidR="004D0070">
        <w:rPr>
          <w:rFonts w:ascii="Verdana" w:hAnsi="Verdana"/>
          <w:bCs/>
          <w:sz w:val="18"/>
          <w:szCs w:val="18"/>
        </w:rPr>
        <w:t>,</w:t>
      </w:r>
      <w:r w:rsidRPr="00280E19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atgriež</w:t>
      </w:r>
      <w:r w:rsidRPr="00280E19">
        <w:rPr>
          <w:rFonts w:ascii="Verdana" w:hAnsi="Verdana"/>
          <w:bCs/>
          <w:sz w:val="18"/>
          <w:szCs w:val="18"/>
        </w:rPr>
        <w:t xml:space="preserve"> visus saņemtos maksājumus, tai skaitā </w:t>
      </w:r>
      <w:r>
        <w:rPr>
          <w:rFonts w:ascii="Verdana" w:hAnsi="Verdana"/>
          <w:bCs/>
          <w:sz w:val="18"/>
          <w:szCs w:val="18"/>
        </w:rPr>
        <w:t xml:space="preserve">Pasūtījuma </w:t>
      </w:r>
      <w:r w:rsidR="00181E38">
        <w:rPr>
          <w:rFonts w:ascii="Verdana" w:hAnsi="Verdana"/>
          <w:bCs/>
          <w:sz w:val="18"/>
          <w:szCs w:val="18"/>
        </w:rPr>
        <w:t>cen</w:t>
      </w:r>
      <w:r w:rsidR="004D0070">
        <w:rPr>
          <w:rFonts w:ascii="Verdana" w:hAnsi="Verdana"/>
          <w:bCs/>
          <w:sz w:val="18"/>
          <w:szCs w:val="18"/>
        </w:rPr>
        <w:t>u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280E19">
        <w:rPr>
          <w:rFonts w:ascii="Verdana" w:hAnsi="Verdana"/>
          <w:bCs/>
          <w:sz w:val="18"/>
          <w:szCs w:val="18"/>
        </w:rPr>
        <w:t xml:space="preserve">ne vēlāk kā 14 dienu laikā no dienas, kad </w:t>
      </w:r>
      <w:r w:rsidR="00AD055B">
        <w:rPr>
          <w:rFonts w:ascii="Verdana" w:hAnsi="Verdana"/>
          <w:bCs/>
          <w:sz w:val="18"/>
          <w:szCs w:val="18"/>
        </w:rPr>
        <w:t>Sadarbības partneris</w:t>
      </w:r>
      <w:r w:rsidR="00A05DAD">
        <w:rPr>
          <w:rFonts w:ascii="Verdana" w:hAnsi="Verdana"/>
          <w:bCs/>
          <w:sz w:val="18"/>
          <w:szCs w:val="18"/>
        </w:rPr>
        <w:t xml:space="preserve"> saņem</w:t>
      </w:r>
      <w:r w:rsidR="00AD055B">
        <w:rPr>
          <w:rFonts w:ascii="Verdana" w:hAnsi="Verdana"/>
          <w:bCs/>
          <w:sz w:val="18"/>
          <w:szCs w:val="18"/>
        </w:rPr>
        <w:t xml:space="preserve"> no Lietotāja preces</w:t>
      </w:r>
      <w:r w:rsidR="00852F4C">
        <w:rPr>
          <w:rFonts w:ascii="Verdana" w:hAnsi="Verdana"/>
          <w:bCs/>
          <w:sz w:val="18"/>
          <w:szCs w:val="18"/>
        </w:rPr>
        <w:t>,</w:t>
      </w:r>
      <w:r w:rsidR="00AD055B">
        <w:rPr>
          <w:rFonts w:ascii="Verdana" w:hAnsi="Verdana"/>
          <w:bCs/>
          <w:sz w:val="18"/>
          <w:szCs w:val="18"/>
        </w:rPr>
        <w:t xml:space="preserve"> attiecībā uz kurām izmantotas atteikuma tiesības</w:t>
      </w:r>
      <w:r w:rsidRPr="00280E19">
        <w:rPr>
          <w:rFonts w:ascii="Verdana" w:hAnsi="Verdana"/>
          <w:bCs/>
          <w:sz w:val="18"/>
          <w:szCs w:val="18"/>
        </w:rPr>
        <w:t>.</w:t>
      </w:r>
    </w:p>
    <w:p w14:paraId="5F73E265" w14:textId="381E0B7C" w:rsidR="0026681B" w:rsidRPr="00BC02A2" w:rsidRDefault="0026681B" w:rsidP="007E6A3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color w:val="FF0000"/>
          <w:sz w:val="18"/>
          <w:szCs w:val="18"/>
        </w:rPr>
      </w:pPr>
      <w:r w:rsidRPr="00B80FA6">
        <w:rPr>
          <w:rFonts w:ascii="Verdana" w:hAnsi="Verdana"/>
          <w:bCs/>
          <w:sz w:val="18"/>
          <w:szCs w:val="18"/>
        </w:rPr>
        <w:t xml:space="preserve">Pasūtījuma </w:t>
      </w:r>
      <w:r w:rsidR="00181E38" w:rsidRPr="00B80FA6">
        <w:rPr>
          <w:rFonts w:ascii="Verdana" w:hAnsi="Verdana"/>
          <w:bCs/>
          <w:sz w:val="18"/>
          <w:szCs w:val="18"/>
        </w:rPr>
        <w:t>cena</w:t>
      </w:r>
      <w:r w:rsidR="00F21975" w:rsidRPr="00B80FA6">
        <w:rPr>
          <w:rFonts w:ascii="Verdana" w:hAnsi="Verdana"/>
          <w:bCs/>
          <w:sz w:val="18"/>
          <w:szCs w:val="18"/>
        </w:rPr>
        <w:t xml:space="preserve"> pilnā apmērā</w:t>
      </w:r>
      <w:r w:rsidRPr="00B80FA6">
        <w:rPr>
          <w:rFonts w:ascii="Verdana" w:hAnsi="Verdana"/>
          <w:bCs/>
          <w:sz w:val="18"/>
          <w:szCs w:val="18"/>
        </w:rPr>
        <w:t xml:space="preserve"> netiek atgriezta, ja Lietotājs</w:t>
      </w:r>
      <w:r w:rsidR="00DC1092">
        <w:rPr>
          <w:rFonts w:ascii="Verdana" w:hAnsi="Verdana"/>
          <w:bCs/>
          <w:sz w:val="18"/>
          <w:szCs w:val="18"/>
        </w:rPr>
        <w:t xml:space="preserve"> ir</w:t>
      </w:r>
      <w:r w:rsidRPr="00B80FA6">
        <w:rPr>
          <w:rFonts w:ascii="Verdana" w:hAnsi="Verdana"/>
          <w:bCs/>
          <w:sz w:val="18"/>
          <w:szCs w:val="18"/>
        </w:rPr>
        <w:t xml:space="preserve"> </w:t>
      </w:r>
      <w:r w:rsidR="00DC1092">
        <w:rPr>
          <w:rFonts w:ascii="Verdana" w:hAnsi="Verdana"/>
          <w:bCs/>
          <w:sz w:val="18"/>
          <w:szCs w:val="18"/>
        </w:rPr>
        <w:t xml:space="preserve">izmantojis atteikuma tiesības tikai Precēm, kas ir daļa </w:t>
      </w:r>
      <w:r w:rsidRPr="00B80FA6">
        <w:rPr>
          <w:rFonts w:ascii="Verdana" w:hAnsi="Verdana"/>
          <w:bCs/>
          <w:sz w:val="18"/>
          <w:szCs w:val="18"/>
        </w:rPr>
        <w:t>no Pasūtījuma.</w:t>
      </w:r>
      <w:r w:rsidR="00181E38" w:rsidRPr="00B80FA6">
        <w:rPr>
          <w:rFonts w:ascii="Verdana" w:hAnsi="Verdana"/>
          <w:bCs/>
          <w:sz w:val="18"/>
          <w:szCs w:val="18"/>
        </w:rPr>
        <w:t xml:space="preserve"> Skaidrības labad, Pasūtījuma cena ti</w:t>
      </w:r>
      <w:r w:rsidR="0006259E">
        <w:rPr>
          <w:rFonts w:ascii="Verdana" w:hAnsi="Verdana"/>
          <w:bCs/>
          <w:sz w:val="18"/>
          <w:szCs w:val="18"/>
        </w:rPr>
        <w:t>ek</w:t>
      </w:r>
      <w:r w:rsidR="00181E38" w:rsidRPr="00B80FA6">
        <w:rPr>
          <w:rFonts w:ascii="Verdana" w:hAnsi="Verdana"/>
          <w:bCs/>
          <w:sz w:val="18"/>
          <w:szCs w:val="18"/>
        </w:rPr>
        <w:t xml:space="preserve"> atgriezta</w:t>
      </w:r>
      <w:r w:rsidR="00DC1092">
        <w:rPr>
          <w:rFonts w:ascii="Verdana" w:hAnsi="Verdana"/>
          <w:bCs/>
          <w:sz w:val="18"/>
          <w:szCs w:val="18"/>
        </w:rPr>
        <w:t xml:space="preserve"> tikai</w:t>
      </w:r>
      <w:r w:rsidR="00181E38" w:rsidRPr="00B80FA6">
        <w:rPr>
          <w:rFonts w:ascii="Verdana" w:hAnsi="Verdana"/>
          <w:bCs/>
          <w:sz w:val="18"/>
          <w:szCs w:val="18"/>
        </w:rPr>
        <w:t xml:space="preserve"> par </w:t>
      </w:r>
      <w:r w:rsidR="00CB63FB">
        <w:rPr>
          <w:rFonts w:ascii="Verdana" w:hAnsi="Verdana"/>
          <w:bCs/>
          <w:sz w:val="18"/>
          <w:szCs w:val="18"/>
        </w:rPr>
        <w:t xml:space="preserve">tām </w:t>
      </w:r>
      <w:r w:rsidR="00181E38" w:rsidRPr="00B80FA6">
        <w:rPr>
          <w:rFonts w:ascii="Verdana" w:hAnsi="Verdana"/>
          <w:bCs/>
          <w:sz w:val="18"/>
          <w:szCs w:val="18"/>
        </w:rPr>
        <w:t>Precēm</w:t>
      </w:r>
      <w:r w:rsidR="002C2244" w:rsidRPr="00B80FA6">
        <w:rPr>
          <w:rFonts w:ascii="Verdana" w:hAnsi="Verdana"/>
          <w:bCs/>
          <w:sz w:val="18"/>
          <w:szCs w:val="18"/>
        </w:rPr>
        <w:t>, attiecībā uz kurām Lietotājs ir izmantojis atteikuma tiesības</w:t>
      </w:r>
      <w:r w:rsidR="00CB63FB">
        <w:rPr>
          <w:rFonts w:ascii="Verdana" w:hAnsi="Verdana"/>
          <w:bCs/>
          <w:sz w:val="18"/>
          <w:szCs w:val="18"/>
        </w:rPr>
        <w:t xml:space="preserve"> un </w:t>
      </w:r>
      <w:r w:rsidR="001105F3">
        <w:rPr>
          <w:rFonts w:ascii="Verdana" w:hAnsi="Verdana"/>
          <w:bCs/>
          <w:sz w:val="18"/>
          <w:szCs w:val="18"/>
        </w:rPr>
        <w:t xml:space="preserve">Preces ir atgrieztas atpakaļ Sadarbības partnerim atbilstošā </w:t>
      </w:r>
      <w:r w:rsidR="00081F13">
        <w:rPr>
          <w:rFonts w:ascii="Verdana" w:hAnsi="Verdana"/>
          <w:bCs/>
          <w:sz w:val="18"/>
          <w:szCs w:val="18"/>
        </w:rPr>
        <w:t>kvalitātē, kā norādīts Noteikumos</w:t>
      </w:r>
      <w:r w:rsidR="00181E38" w:rsidRPr="00B80FA6">
        <w:rPr>
          <w:rFonts w:ascii="Verdana" w:hAnsi="Verdana"/>
          <w:bCs/>
          <w:sz w:val="18"/>
          <w:szCs w:val="18"/>
        </w:rPr>
        <w:t>.</w:t>
      </w:r>
    </w:p>
    <w:p w14:paraId="7BC11C72" w14:textId="0E449A0A" w:rsidR="0026681B" w:rsidRDefault="0026681B" w:rsidP="007E6A3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Atmaksājot Pasūtījuma </w:t>
      </w:r>
      <w:r w:rsidR="008E025A">
        <w:rPr>
          <w:rFonts w:ascii="Verdana" w:hAnsi="Verdana"/>
          <w:bCs/>
          <w:sz w:val="18"/>
          <w:szCs w:val="18"/>
        </w:rPr>
        <w:t>cenu</w:t>
      </w:r>
      <w:r>
        <w:rPr>
          <w:rFonts w:ascii="Verdana" w:hAnsi="Verdana"/>
          <w:bCs/>
          <w:sz w:val="18"/>
          <w:szCs w:val="18"/>
        </w:rPr>
        <w:t xml:space="preserve">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093A8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izmanto informāciju par maksāšanas līdzekļiem, kas tika izmantoti</w:t>
      </w:r>
      <w:r w:rsidR="00EC3CC8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sākotnēji veicot </w:t>
      </w:r>
      <w:r w:rsidR="00DC1092">
        <w:rPr>
          <w:rFonts w:ascii="Verdana" w:hAnsi="Verdana"/>
          <w:bCs/>
          <w:sz w:val="18"/>
          <w:szCs w:val="18"/>
        </w:rPr>
        <w:t>Kopējo p</w:t>
      </w:r>
      <w:r>
        <w:rPr>
          <w:rFonts w:ascii="Verdana" w:hAnsi="Verdana"/>
          <w:bCs/>
          <w:sz w:val="18"/>
          <w:szCs w:val="18"/>
        </w:rPr>
        <w:t>asūtījumu</w:t>
      </w:r>
      <w:r w:rsidR="009A07A3">
        <w:rPr>
          <w:rFonts w:ascii="Verdana" w:hAnsi="Verdana"/>
          <w:bCs/>
          <w:sz w:val="18"/>
          <w:szCs w:val="18"/>
        </w:rPr>
        <w:t xml:space="preserve">. </w:t>
      </w:r>
    </w:p>
    <w:p w14:paraId="3A6D46DD" w14:textId="4B6F121E" w:rsidR="0026681B" w:rsidRDefault="00AD055B" w:rsidP="007E6A3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Pasūtītās p</w:t>
      </w:r>
      <w:r w:rsidR="0026681B">
        <w:rPr>
          <w:rFonts w:ascii="Verdana" w:hAnsi="Verdana"/>
          <w:bCs/>
          <w:sz w:val="18"/>
          <w:szCs w:val="18"/>
        </w:rPr>
        <w:t>reces</w:t>
      </w:r>
      <w:r w:rsidR="0026681B" w:rsidRPr="00B977C8">
        <w:rPr>
          <w:rFonts w:ascii="Verdana" w:hAnsi="Verdana"/>
          <w:bCs/>
          <w:sz w:val="18"/>
          <w:szCs w:val="18"/>
        </w:rPr>
        <w:t xml:space="preserve"> ir jāatgriež vai jānosūta atpakaļ tam pašam </w:t>
      </w:r>
      <w:r w:rsidR="0026681B">
        <w:rPr>
          <w:rFonts w:ascii="Verdana" w:hAnsi="Verdana"/>
          <w:bCs/>
          <w:sz w:val="18"/>
          <w:szCs w:val="18"/>
        </w:rPr>
        <w:t>Sadarbības p</w:t>
      </w:r>
      <w:r w:rsidR="0026681B" w:rsidRPr="00B977C8">
        <w:rPr>
          <w:rFonts w:ascii="Verdana" w:hAnsi="Verdana"/>
          <w:bCs/>
          <w:sz w:val="18"/>
          <w:szCs w:val="18"/>
        </w:rPr>
        <w:t xml:space="preserve">artnerim uz to pašu </w:t>
      </w:r>
      <w:r w:rsidR="00F542F7">
        <w:rPr>
          <w:rFonts w:ascii="Verdana" w:hAnsi="Verdana"/>
          <w:bCs/>
          <w:sz w:val="18"/>
          <w:szCs w:val="18"/>
        </w:rPr>
        <w:t>adresi</w:t>
      </w:r>
      <w:r w:rsidR="0026681B" w:rsidRPr="00B977C8">
        <w:rPr>
          <w:rFonts w:ascii="Verdana" w:hAnsi="Verdana"/>
          <w:bCs/>
          <w:sz w:val="18"/>
          <w:szCs w:val="18"/>
        </w:rPr>
        <w:t>,</w:t>
      </w:r>
      <w:r w:rsidR="00F542F7">
        <w:rPr>
          <w:rFonts w:ascii="Verdana" w:hAnsi="Verdana"/>
          <w:bCs/>
          <w:sz w:val="18"/>
          <w:szCs w:val="18"/>
        </w:rPr>
        <w:t xml:space="preserve"> kas norādīta Pasūt</w:t>
      </w:r>
      <w:r w:rsidR="00EB1E8F">
        <w:rPr>
          <w:rFonts w:ascii="Verdana" w:hAnsi="Verdana"/>
          <w:bCs/>
          <w:sz w:val="18"/>
          <w:szCs w:val="18"/>
        </w:rPr>
        <w:t>ījuma izdarīšanas brīdī</w:t>
      </w:r>
      <w:r w:rsidR="0026681B" w:rsidRPr="00B977C8">
        <w:rPr>
          <w:rFonts w:ascii="Verdana" w:hAnsi="Verdana"/>
          <w:bCs/>
          <w:sz w:val="18"/>
          <w:szCs w:val="18"/>
        </w:rPr>
        <w:t xml:space="preserve">. </w:t>
      </w:r>
      <w:r w:rsidR="0026681B">
        <w:rPr>
          <w:rFonts w:ascii="Verdana" w:hAnsi="Verdana"/>
          <w:bCs/>
          <w:sz w:val="18"/>
          <w:szCs w:val="18"/>
        </w:rPr>
        <w:t>Sadarbības p</w:t>
      </w:r>
      <w:r w:rsidR="0026681B" w:rsidRPr="00B977C8">
        <w:rPr>
          <w:rFonts w:ascii="Verdana" w:hAnsi="Verdana"/>
          <w:bCs/>
          <w:sz w:val="18"/>
          <w:szCs w:val="18"/>
        </w:rPr>
        <w:t xml:space="preserve">artnera </w:t>
      </w:r>
      <w:r w:rsidR="0026681B">
        <w:rPr>
          <w:rFonts w:ascii="Verdana" w:hAnsi="Verdana"/>
          <w:bCs/>
          <w:sz w:val="18"/>
          <w:szCs w:val="18"/>
        </w:rPr>
        <w:t>iestādes</w:t>
      </w:r>
      <w:r w:rsidR="0026681B" w:rsidRPr="00B977C8">
        <w:rPr>
          <w:rFonts w:ascii="Verdana" w:hAnsi="Verdana"/>
          <w:bCs/>
          <w:sz w:val="18"/>
          <w:szCs w:val="18"/>
        </w:rPr>
        <w:t xml:space="preserve"> kontakt</w:t>
      </w:r>
      <w:r w:rsidR="00DC1092">
        <w:rPr>
          <w:rFonts w:ascii="Verdana" w:hAnsi="Verdana"/>
          <w:bCs/>
          <w:sz w:val="18"/>
          <w:szCs w:val="18"/>
        </w:rPr>
        <w:t>-</w:t>
      </w:r>
      <w:r w:rsidR="0026681B" w:rsidRPr="00B977C8">
        <w:rPr>
          <w:rFonts w:ascii="Verdana" w:hAnsi="Verdana"/>
          <w:bCs/>
          <w:sz w:val="18"/>
          <w:szCs w:val="18"/>
        </w:rPr>
        <w:t xml:space="preserve">informācija ir pieejama </w:t>
      </w:r>
      <w:r w:rsidR="0026681B">
        <w:rPr>
          <w:rFonts w:ascii="Verdana" w:hAnsi="Verdana"/>
          <w:bCs/>
          <w:sz w:val="18"/>
          <w:szCs w:val="18"/>
        </w:rPr>
        <w:t>Vietnē</w:t>
      </w:r>
      <w:r w:rsidR="0026681B" w:rsidRPr="00B977C8">
        <w:rPr>
          <w:rFonts w:ascii="Verdana" w:hAnsi="Verdana"/>
          <w:bCs/>
          <w:sz w:val="18"/>
          <w:szCs w:val="18"/>
        </w:rPr>
        <w:t xml:space="preserve">. </w:t>
      </w:r>
      <w:r w:rsidR="0026681B">
        <w:rPr>
          <w:rFonts w:ascii="Verdana" w:hAnsi="Verdana"/>
          <w:bCs/>
          <w:sz w:val="18"/>
          <w:szCs w:val="18"/>
        </w:rPr>
        <w:t>Lietotājam</w:t>
      </w:r>
      <w:r w:rsidR="0026681B" w:rsidRPr="00B977C8">
        <w:rPr>
          <w:rFonts w:ascii="Verdana" w:hAnsi="Verdana"/>
          <w:bCs/>
          <w:sz w:val="18"/>
          <w:szCs w:val="18"/>
        </w:rPr>
        <w:t xml:space="preserve"> ir</w:t>
      </w:r>
      <w:r w:rsidR="0026681B">
        <w:rPr>
          <w:rFonts w:ascii="Verdana" w:hAnsi="Verdana"/>
          <w:bCs/>
          <w:sz w:val="18"/>
          <w:szCs w:val="18"/>
        </w:rPr>
        <w:t xml:space="preserve"> pienākums</w:t>
      </w:r>
      <w:r w:rsidR="0026681B" w:rsidRPr="00B977C8">
        <w:rPr>
          <w:rFonts w:ascii="Verdana" w:hAnsi="Verdana"/>
          <w:bCs/>
          <w:sz w:val="18"/>
          <w:szCs w:val="18"/>
        </w:rPr>
        <w:t xml:space="preserve"> atgrie</w:t>
      </w:r>
      <w:r w:rsidR="0026681B">
        <w:rPr>
          <w:rFonts w:ascii="Verdana" w:hAnsi="Verdana"/>
          <w:bCs/>
          <w:sz w:val="18"/>
          <w:szCs w:val="18"/>
        </w:rPr>
        <w:t>zt</w:t>
      </w:r>
      <w:r w:rsidR="0026681B" w:rsidRPr="00B977C8">
        <w:rPr>
          <w:rFonts w:ascii="Verdana" w:hAnsi="Verdana"/>
          <w:bCs/>
          <w:sz w:val="18"/>
          <w:szCs w:val="18"/>
        </w:rPr>
        <w:t xml:space="preserve"> </w:t>
      </w:r>
      <w:r w:rsidR="0026681B">
        <w:rPr>
          <w:rFonts w:ascii="Verdana" w:hAnsi="Verdana"/>
          <w:bCs/>
          <w:sz w:val="18"/>
          <w:szCs w:val="18"/>
        </w:rPr>
        <w:t>Preces Sadarbības p</w:t>
      </w:r>
      <w:r w:rsidR="0026681B" w:rsidRPr="00B977C8">
        <w:rPr>
          <w:rFonts w:ascii="Verdana" w:hAnsi="Verdana"/>
          <w:bCs/>
          <w:sz w:val="18"/>
          <w:szCs w:val="18"/>
        </w:rPr>
        <w:t>artnerim pēc iespējas ātrāk</w:t>
      </w:r>
      <w:r w:rsidR="0026681B">
        <w:rPr>
          <w:rFonts w:ascii="Verdana" w:hAnsi="Verdana"/>
          <w:bCs/>
          <w:sz w:val="18"/>
          <w:szCs w:val="18"/>
        </w:rPr>
        <w:t xml:space="preserve">, bet </w:t>
      </w:r>
      <w:r w:rsidR="0026681B" w:rsidRPr="00B977C8">
        <w:rPr>
          <w:rFonts w:ascii="Verdana" w:hAnsi="Verdana"/>
          <w:bCs/>
          <w:sz w:val="18"/>
          <w:szCs w:val="18"/>
        </w:rPr>
        <w:t>ne vēlāk kā 14</w:t>
      </w:r>
      <w:r w:rsidR="0026681B">
        <w:rPr>
          <w:rFonts w:ascii="Verdana" w:hAnsi="Verdana"/>
          <w:bCs/>
          <w:sz w:val="18"/>
          <w:szCs w:val="18"/>
        </w:rPr>
        <w:t xml:space="preserve"> (četrpadsmit)</w:t>
      </w:r>
      <w:r w:rsidR="0026681B" w:rsidRPr="00B977C8">
        <w:rPr>
          <w:rFonts w:ascii="Verdana" w:hAnsi="Verdana"/>
          <w:bCs/>
          <w:sz w:val="18"/>
          <w:szCs w:val="18"/>
        </w:rPr>
        <w:t xml:space="preserve"> dien</w:t>
      </w:r>
      <w:r w:rsidR="0026681B">
        <w:rPr>
          <w:rFonts w:ascii="Verdana" w:hAnsi="Verdana"/>
          <w:bCs/>
          <w:sz w:val="18"/>
          <w:szCs w:val="18"/>
        </w:rPr>
        <w:t>u laikā</w:t>
      </w:r>
      <w:r w:rsidR="0026681B" w:rsidRPr="00B977C8">
        <w:rPr>
          <w:rFonts w:ascii="Verdana" w:hAnsi="Verdana"/>
          <w:bCs/>
          <w:sz w:val="18"/>
          <w:szCs w:val="18"/>
        </w:rPr>
        <w:t xml:space="preserve"> pēc tam, kad </w:t>
      </w:r>
      <w:r w:rsidR="0026681B">
        <w:rPr>
          <w:rFonts w:ascii="Verdana" w:hAnsi="Verdana"/>
          <w:bCs/>
          <w:sz w:val="18"/>
          <w:szCs w:val="18"/>
        </w:rPr>
        <w:t xml:space="preserve">Lietotājs </w:t>
      </w:r>
      <w:r w:rsidR="0026681B" w:rsidRPr="00B977C8">
        <w:rPr>
          <w:rFonts w:ascii="Verdana" w:hAnsi="Verdana"/>
          <w:bCs/>
          <w:sz w:val="18"/>
          <w:szCs w:val="18"/>
        </w:rPr>
        <w:t>paziņoj</w:t>
      </w:r>
      <w:r w:rsidR="0026681B">
        <w:rPr>
          <w:rFonts w:ascii="Verdana" w:hAnsi="Verdana"/>
          <w:bCs/>
          <w:sz w:val="18"/>
          <w:szCs w:val="18"/>
        </w:rPr>
        <w:t>a</w:t>
      </w:r>
      <w:r w:rsidR="0026681B" w:rsidRPr="00B977C8">
        <w:rPr>
          <w:rFonts w:ascii="Verdana" w:hAnsi="Verdana"/>
          <w:bCs/>
          <w:sz w:val="18"/>
          <w:szCs w:val="18"/>
        </w:rPr>
        <w:t xml:space="preserve"> par Pirkuma līguma atcelšanu. </w:t>
      </w:r>
    </w:p>
    <w:p w14:paraId="6EEC56C1" w14:textId="6720D3BB" w:rsidR="0026681B" w:rsidRPr="0026681B" w:rsidRDefault="0026681B" w:rsidP="007E6A3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Lietotājs sedz tiešos izdevumus, kas saistīti ar Preču atgriešanu. Atgrieztās Preces nedrīkst būt lietotas</w:t>
      </w:r>
      <w:r w:rsidR="00143CFB">
        <w:rPr>
          <w:rFonts w:ascii="Verdana" w:hAnsi="Verdana"/>
          <w:bCs/>
          <w:sz w:val="18"/>
          <w:szCs w:val="18"/>
        </w:rPr>
        <w:t xml:space="preserve"> un tām ir jābūt ievietotām oriģinālajā iepakojumā</w:t>
      </w:r>
      <w:r>
        <w:rPr>
          <w:rFonts w:ascii="Verdana" w:hAnsi="Verdana"/>
          <w:bCs/>
          <w:sz w:val="18"/>
          <w:szCs w:val="18"/>
        </w:rPr>
        <w:t>. Lietotājs ir atbildīgs par jebkādu Preču vērtības zudumu, ja šāds vērtības zudums radies tādas Preču izmantošanas dēļ, kas nav nepieciešama to stāvokļa, īpašību un funkcionalitātes pārbaudei.</w:t>
      </w:r>
      <w:r w:rsidR="002152BE">
        <w:rPr>
          <w:rFonts w:ascii="Verdana" w:hAnsi="Verdana"/>
          <w:bCs/>
          <w:sz w:val="18"/>
          <w:szCs w:val="18"/>
        </w:rPr>
        <w:t xml:space="preserve"> Sadarbības partneris var izvērtēt atgriezto Preču stāvokli</w:t>
      </w:r>
      <w:r w:rsidR="00745E49">
        <w:rPr>
          <w:rFonts w:ascii="Verdana" w:hAnsi="Verdana"/>
          <w:bCs/>
          <w:sz w:val="18"/>
          <w:szCs w:val="18"/>
        </w:rPr>
        <w:t xml:space="preserve"> un atteikties atgriezt Pasūtījuma cenu, ja Preces neatbilst šajā punktā noteiktajam</w:t>
      </w:r>
      <w:r w:rsidR="0060299B">
        <w:rPr>
          <w:rFonts w:ascii="Verdana" w:hAnsi="Verdana"/>
          <w:bCs/>
          <w:sz w:val="18"/>
          <w:szCs w:val="18"/>
        </w:rPr>
        <w:t xml:space="preserve">. </w:t>
      </w:r>
    </w:p>
    <w:p w14:paraId="513DF624" w14:textId="413B71F2" w:rsidR="00BF6844" w:rsidRDefault="00182F23" w:rsidP="005A171D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D83323" w:rsidRPr="00093A80">
        <w:rPr>
          <w:rFonts w:ascii="Verdana" w:hAnsi="Verdana"/>
          <w:bCs/>
          <w:sz w:val="18"/>
          <w:szCs w:val="18"/>
        </w:rPr>
        <w:t xml:space="preserve"> </w:t>
      </w:r>
      <w:r w:rsidR="005A171D" w:rsidRPr="005A171D">
        <w:rPr>
          <w:rFonts w:ascii="Verdana" w:hAnsi="Verdana"/>
          <w:bCs/>
          <w:sz w:val="18"/>
          <w:szCs w:val="18"/>
        </w:rPr>
        <w:t xml:space="preserve">ir tiesīgs nekavējoties dzēst </w:t>
      </w:r>
      <w:r w:rsidR="00E572C3">
        <w:rPr>
          <w:rFonts w:ascii="Verdana" w:hAnsi="Verdana"/>
          <w:bCs/>
          <w:sz w:val="18"/>
          <w:szCs w:val="18"/>
        </w:rPr>
        <w:t>Lietotāju</w:t>
      </w:r>
      <w:r w:rsidR="005A171D" w:rsidRPr="005A171D">
        <w:rPr>
          <w:rFonts w:ascii="Verdana" w:hAnsi="Verdana"/>
          <w:bCs/>
          <w:sz w:val="18"/>
          <w:szCs w:val="18"/>
        </w:rPr>
        <w:t xml:space="preserve"> no </w:t>
      </w:r>
      <w:r w:rsidR="002E3A7D">
        <w:rPr>
          <w:rFonts w:ascii="Verdana" w:hAnsi="Verdana"/>
          <w:bCs/>
          <w:sz w:val="18"/>
          <w:szCs w:val="18"/>
        </w:rPr>
        <w:t>Vietnes</w:t>
      </w:r>
      <w:r w:rsidR="005A171D" w:rsidRPr="005A171D">
        <w:rPr>
          <w:rFonts w:ascii="Verdana" w:hAnsi="Verdana"/>
          <w:bCs/>
          <w:sz w:val="18"/>
          <w:szCs w:val="18"/>
        </w:rPr>
        <w:t xml:space="preserve"> un/vai atteikt vai anulēt jebkādus </w:t>
      </w:r>
      <w:r w:rsidR="00DC1092">
        <w:rPr>
          <w:rFonts w:ascii="Verdana" w:hAnsi="Verdana"/>
          <w:bCs/>
          <w:sz w:val="18"/>
          <w:szCs w:val="18"/>
        </w:rPr>
        <w:t>P</w:t>
      </w:r>
      <w:r w:rsidR="005A171D" w:rsidRPr="005A171D">
        <w:rPr>
          <w:rFonts w:ascii="Verdana" w:hAnsi="Verdana"/>
          <w:bCs/>
          <w:sz w:val="18"/>
          <w:szCs w:val="18"/>
        </w:rPr>
        <w:t xml:space="preserve">asūtījumus, ja </w:t>
      </w:r>
      <w:r w:rsidR="00834DC9">
        <w:rPr>
          <w:rFonts w:ascii="Verdana" w:hAnsi="Verdana"/>
          <w:bCs/>
          <w:sz w:val="18"/>
          <w:szCs w:val="18"/>
        </w:rPr>
        <w:t>Lietotājs</w:t>
      </w:r>
      <w:r w:rsidR="005A171D" w:rsidRPr="005A171D">
        <w:rPr>
          <w:rFonts w:ascii="Verdana" w:hAnsi="Verdana"/>
          <w:bCs/>
          <w:sz w:val="18"/>
          <w:szCs w:val="18"/>
        </w:rPr>
        <w:t xml:space="preserve"> jebkādā veidā ļaunprātīgi izmanto </w:t>
      </w:r>
      <w:r w:rsidR="00834DC9">
        <w:rPr>
          <w:rFonts w:ascii="Verdana" w:hAnsi="Verdana"/>
          <w:bCs/>
          <w:sz w:val="18"/>
          <w:szCs w:val="18"/>
        </w:rPr>
        <w:t>Vietni</w:t>
      </w:r>
      <w:r w:rsidR="005A171D" w:rsidRPr="005A171D">
        <w:rPr>
          <w:rFonts w:ascii="Verdana" w:hAnsi="Verdana"/>
          <w:bCs/>
          <w:sz w:val="18"/>
          <w:szCs w:val="18"/>
        </w:rPr>
        <w:t xml:space="preserve"> vai nodara tai kaitējumu, ja </w:t>
      </w:r>
      <w:r>
        <w:rPr>
          <w:rFonts w:ascii="Verdana" w:hAnsi="Verdana"/>
          <w:b/>
          <w:bCs/>
          <w:sz w:val="18"/>
          <w:szCs w:val="18"/>
        </w:rPr>
        <w:t>LATVIJA RAŽO</w:t>
      </w:r>
      <w:r w:rsidR="00D83323" w:rsidRPr="00093A80">
        <w:rPr>
          <w:rFonts w:ascii="Verdana" w:hAnsi="Verdana"/>
          <w:bCs/>
          <w:sz w:val="18"/>
          <w:szCs w:val="18"/>
        </w:rPr>
        <w:t xml:space="preserve"> </w:t>
      </w:r>
      <w:r w:rsidR="005A171D" w:rsidRPr="005A171D">
        <w:rPr>
          <w:rFonts w:ascii="Verdana" w:hAnsi="Verdana"/>
          <w:bCs/>
          <w:sz w:val="18"/>
          <w:szCs w:val="18"/>
        </w:rPr>
        <w:t xml:space="preserve">ir pamatotas aizdomas par </w:t>
      </w:r>
      <w:r w:rsidR="00834DC9">
        <w:rPr>
          <w:rFonts w:ascii="Verdana" w:hAnsi="Verdana"/>
          <w:bCs/>
          <w:sz w:val="18"/>
          <w:szCs w:val="18"/>
        </w:rPr>
        <w:t>Lietotāja</w:t>
      </w:r>
      <w:r w:rsidR="005A171D" w:rsidRPr="005A171D">
        <w:rPr>
          <w:rFonts w:ascii="Verdana" w:hAnsi="Verdana"/>
          <w:bCs/>
          <w:sz w:val="18"/>
          <w:szCs w:val="18"/>
        </w:rPr>
        <w:t xml:space="preserve"> krāpnieciskām darbībām, izmantojot </w:t>
      </w:r>
      <w:r w:rsidR="00834DC9">
        <w:rPr>
          <w:rFonts w:ascii="Verdana" w:hAnsi="Verdana"/>
          <w:bCs/>
          <w:sz w:val="18"/>
          <w:szCs w:val="18"/>
        </w:rPr>
        <w:t>Vietni</w:t>
      </w:r>
      <w:r w:rsidR="005A171D" w:rsidRPr="005A171D">
        <w:rPr>
          <w:rFonts w:ascii="Verdana" w:hAnsi="Verdana"/>
          <w:bCs/>
          <w:sz w:val="18"/>
          <w:szCs w:val="18"/>
        </w:rPr>
        <w:t xml:space="preserve">, vai ja </w:t>
      </w:r>
      <w:r w:rsidR="002E3A7D">
        <w:rPr>
          <w:rFonts w:ascii="Verdana" w:hAnsi="Verdana"/>
          <w:bCs/>
          <w:sz w:val="18"/>
          <w:szCs w:val="18"/>
        </w:rPr>
        <w:t>Lietotājs</w:t>
      </w:r>
      <w:r w:rsidR="005A171D" w:rsidRPr="005A171D">
        <w:rPr>
          <w:rFonts w:ascii="Verdana" w:hAnsi="Verdana"/>
          <w:bCs/>
          <w:sz w:val="18"/>
          <w:szCs w:val="18"/>
        </w:rPr>
        <w:t xml:space="preserve"> citādi neievēro savas šajos</w:t>
      </w:r>
      <w:r w:rsidR="00DC1092">
        <w:rPr>
          <w:rFonts w:ascii="Verdana" w:hAnsi="Verdana"/>
          <w:bCs/>
          <w:sz w:val="18"/>
          <w:szCs w:val="18"/>
        </w:rPr>
        <w:t xml:space="preserve"> Noteikumos n</w:t>
      </w:r>
      <w:r w:rsidR="005A171D" w:rsidRPr="005A171D">
        <w:rPr>
          <w:rFonts w:ascii="Verdana" w:hAnsi="Verdana"/>
          <w:bCs/>
          <w:sz w:val="18"/>
          <w:szCs w:val="18"/>
        </w:rPr>
        <w:t xml:space="preserve">oteiktās saistības. </w:t>
      </w:r>
    </w:p>
    <w:p w14:paraId="057EFCB8" w14:textId="2DC65979" w:rsidR="002E3A7D" w:rsidRDefault="00A961D0" w:rsidP="005A171D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Lietotājs</w:t>
      </w:r>
      <w:r w:rsidRPr="00A961D0">
        <w:rPr>
          <w:rFonts w:ascii="Verdana" w:hAnsi="Verdana"/>
          <w:bCs/>
          <w:sz w:val="18"/>
          <w:szCs w:val="18"/>
        </w:rPr>
        <w:t xml:space="preserve"> nedrīkst izmantot </w:t>
      </w:r>
      <w:r>
        <w:rPr>
          <w:rFonts w:ascii="Verdana" w:hAnsi="Verdana"/>
          <w:bCs/>
          <w:sz w:val="18"/>
          <w:szCs w:val="18"/>
        </w:rPr>
        <w:t>Vietni</w:t>
      </w:r>
      <w:r w:rsidRPr="00A961D0">
        <w:rPr>
          <w:rFonts w:ascii="Verdana" w:hAnsi="Verdana"/>
          <w:bCs/>
          <w:sz w:val="18"/>
          <w:szCs w:val="18"/>
        </w:rPr>
        <w:t xml:space="preserve"> noziedzīgi iegūtu līdzekļu legalizācijas nolūkiem, kā arī jebkādām citām noziedzīgām darbībām. Ja </w:t>
      </w:r>
      <w:r>
        <w:rPr>
          <w:rFonts w:ascii="Verdana" w:hAnsi="Verdana"/>
          <w:bCs/>
          <w:sz w:val="18"/>
          <w:szCs w:val="18"/>
        </w:rPr>
        <w:t>Lietotājs</w:t>
      </w:r>
      <w:r w:rsidRPr="00A961D0">
        <w:rPr>
          <w:rFonts w:ascii="Verdana" w:hAnsi="Verdana"/>
          <w:bCs/>
          <w:sz w:val="18"/>
          <w:szCs w:val="18"/>
        </w:rPr>
        <w:t xml:space="preserve"> pārkāpj šajā punktā noteikto,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093A80">
        <w:rPr>
          <w:rFonts w:ascii="Verdana" w:hAnsi="Verdana"/>
          <w:bCs/>
          <w:sz w:val="18"/>
          <w:szCs w:val="18"/>
        </w:rPr>
        <w:t xml:space="preserve"> </w:t>
      </w:r>
      <w:r w:rsidRPr="00A961D0">
        <w:rPr>
          <w:rFonts w:ascii="Verdana" w:hAnsi="Verdana"/>
          <w:bCs/>
          <w:sz w:val="18"/>
          <w:szCs w:val="18"/>
        </w:rPr>
        <w:t xml:space="preserve">neatgriezeniski pārtrauks </w:t>
      </w:r>
      <w:r>
        <w:rPr>
          <w:rFonts w:ascii="Verdana" w:hAnsi="Verdana"/>
          <w:bCs/>
          <w:sz w:val="18"/>
          <w:szCs w:val="18"/>
        </w:rPr>
        <w:t>Lietotāja</w:t>
      </w:r>
      <w:r w:rsidRPr="00A961D0">
        <w:rPr>
          <w:rFonts w:ascii="Verdana" w:hAnsi="Verdana"/>
          <w:bCs/>
          <w:sz w:val="18"/>
          <w:szCs w:val="18"/>
        </w:rPr>
        <w:t xml:space="preserve"> dalību </w:t>
      </w:r>
      <w:r>
        <w:rPr>
          <w:rFonts w:ascii="Verdana" w:hAnsi="Verdana"/>
          <w:bCs/>
          <w:sz w:val="18"/>
          <w:szCs w:val="18"/>
        </w:rPr>
        <w:t>Vietnē</w:t>
      </w:r>
      <w:r w:rsidRPr="00A961D0">
        <w:rPr>
          <w:rFonts w:ascii="Verdana" w:hAnsi="Verdana"/>
          <w:bCs/>
          <w:sz w:val="18"/>
          <w:szCs w:val="18"/>
        </w:rPr>
        <w:t>, kā arī ziņos attiecīgajām tiesībsargājošajām iestādēm.</w:t>
      </w:r>
    </w:p>
    <w:p w14:paraId="35BFD81D" w14:textId="683717ED" w:rsidR="00A961D0" w:rsidRDefault="00863559" w:rsidP="00863559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863559">
        <w:rPr>
          <w:rFonts w:ascii="Verdana" w:hAnsi="Verdana"/>
          <w:b/>
          <w:sz w:val="18"/>
          <w:szCs w:val="18"/>
        </w:rPr>
        <w:t>LICENCĒŠANA, INTELEKTUĀLĀ ĪPAŠUMA TIESĪBAS UN DATU APSTRĀDE</w:t>
      </w:r>
    </w:p>
    <w:p w14:paraId="50AAEC0E" w14:textId="42F1B78F" w:rsidR="00863559" w:rsidRDefault="00863559" w:rsidP="0086355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863559">
        <w:rPr>
          <w:rFonts w:ascii="Verdana" w:hAnsi="Verdana"/>
          <w:bCs/>
          <w:sz w:val="18"/>
          <w:szCs w:val="18"/>
        </w:rPr>
        <w:t xml:space="preserve">Reģistrējoties </w:t>
      </w:r>
      <w:r>
        <w:rPr>
          <w:rFonts w:ascii="Verdana" w:hAnsi="Verdana"/>
          <w:bCs/>
          <w:sz w:val="18"/>
          <w:szCs w:val="18"/>
        </w:rPr>
        <w:t>Vietnē</w:t>
      </w:r>
      <w:r w:rsidRPr="00863559">
        <w:rPr>
          <w:rFonts w:ascii="Verdana" w:hAnsi="Verdana"/>
          <w:bCs/>
          <w:sz w:val="18"/>
          <w:szCs w:val="18"/>
        </w:rPr>
        <w:t xml:space="preserve">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093A80">
        <w:rPr>
          <w:rFonts w:ascii="Verdana" w:hAnsi="Verdana"/>
          <w:bCs/>
          <w:sz w:val="18"/>
          <w:szCs w:val="18"/>
        </w:rPr>
        <w:t xml:space="preserve"> </w:t>
      </w:r>
      <w:r w:rsidRPr="00863559">
        <w:rPr>
          <w:rFonts w:ascii="Verdana" w:hAnsi="Verdana"/>
          <w:bCs/>
          <w:sz w:val="18"/>
          <w:szCs w:val="18"/>
        </w:rPr>
        <w:t xml:space="preserve">piešķir Lietotājam atsaucamu, neekskluzīvu, nenododamu, apakšlicencē nenododamu licenci izmantot </w:t>
      </w:r>
      <w:r>
        <w:rPr>
          <w:rFonts w:ascii="Verdana" w:hAnsi="Verdana"/>
          <w:bCs/>
          <w:sz w:val="18"/>
          <w:szCs w:val="18"/>
        </w:rPr>
        <w:t>Vietni</w:t>
      </w:r>
      <w:r w:rsidRPr="00863559">
        <w:rPr>
          <w:rFonts w:ascii="Verdana" w:hAnsi="Verdana"/>
          <w:bCs/>
          <w:sz w:val="18"/>
          <w:szCs w:val="18"/>
        </w:rPr>
        <w:t xml:space="preserve"> Preču pasūtīšanas un </w:t>
      </w:r>
      <w:r w:rsidR="00DC1092">
        <w:rPr>
          <w:rFonts w:ascii="Verdana" w:hAnsi="Verdana"/>
          <w:bCs/>
          <w:sz w:val="18"/>
          <w:szCs w:val="18"/>
        </w:rPr>
        <w:t>P</w:t>
      </w:r>
      <w:r w:rsidRPr="00863559">
        <w:rPr>
          <w:rFonts w:ascii="Verdana" w:hAnsi="Verdana"/>
          <w:bCs/>
          <w:sz w:val="18"/>
          <w:szCs w:val="18"/>
        </w:rPr>
        <w:t>asūtījumu</w:t>
      </w:r>
      <w:r w:rsidR="00DC1092">
        <w:rPr>
          <w:rFonts w:ascii="Verdana" w:hAnsi="Verdana"/>
          <w:bCs/>
          <w:sz w:val="18"/>
          <w:szCs w:val="18"/>
        </w:rPr>
        <w:t xml:space="preserve"> </w:t>
      </w:r>
      <w:r w:rsidRPr="00863559">
        <w:rPr>
          <w:rFonts w:ascii="Verdana" w:hAnsi="Verdana"/>
          <w:bCs/>
          <w:sz w:val="18"/>
          <w:szCs w:val="18"/>
        </w:rPr>
        <w:t>piegādes organizēšanas mērķim.</w:t>
      </w:r>
    </w:p>
    <w:p w14:paraId="40AEEDFF" w14:textId="60DAD8C8" w:rsidR="00863559" w:rsidRDefault="00B856B1" w:rsidP="0086355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B856B1">
        <w:rPr>
          <w:rFonts w:ascii="Verdana" w:hAnsi="Verdana"/>
          <w:bCs/>
          <w:sz w:val="18"/>
          <w:szCs w:val="18"/>
        </w:rPr>
        <w:t xml:space="preserve">Visas intelektuālā īpašuma tiesības attiecībā uz programmatūru, dokumentāciju vai informāciju, kuru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B856B1">
        <w:rPr>
          <w:rFonts w:ascii="Verdana" w:hAnsi="Verdana"/>
          <w:bCs/>
          <w:sz w:val="18"/>
          <w:szCs w:val="18"/>
        </w:rPr>
        <w:t xml:space="preserve"> izstrādājis un izmanto informācijas sabiedrības pakalpojumu sniegšanas ietvaros saskaņā ar šiem </w:t>
      </w:r>
      <w:r>
        <w:rPr>
          <w:rFonts w:ascii="Verdana" w:hAnsi="Verdana"/>
          <w:bCs/>
          <w:sz w:val="18"/>
          <w:szCs w:val="18"/>
        </w:rPr>
        <w:t>N</w:t>
      </w:r>
      <w:r w:rsidRPr="00B856B1">
        <w:rPr>
          <w:rFonts w:ascii="Verdana" w:hAnsi="Verdana"/>
          <w:bCs/>
          <w:sz w:val="18"/>
          <w:szCs w:val="18"/>
        </w:rPr>
        <w:t xml:space="preserve">oteikumiem, pieder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C1092">
        <w:rPr>
          <w:rFonts w:ascii="Verdana" w:hAnsi="Verdana"/>
          <w:bCs/>
          <w:sz w:val="18"/>
          <w:szCs w:val="18"/>
        </w:rPr>
        <w:t xml:space="preserve"> </w:t>
      </w:r>
      <w:r w:rsidRPr="00B856B1">
        <w:rPr>
          <w:rFonts w:ascii="Verdana" w:hAnsi="Verdana"/>
          <w:bCs/>
          <w:sz w:val="18"/>
          <w:szCs w:val="18"/>
        </w:rPr>
        <w:t xml:space="preserve">(vai reizēm, ierobežotā mērā – </w:t>
      </w:r>
      <w:r w:rsidR="002B2665">
        <w:rPr>
          <w:rFonts w:ascii="Verdana" w:hAnsi="Verdana"/>
          <w:bCs/>
          <w:sz w:val="18"/>
          <w:szCs w:val="18"/>
        </w:rPr>
        <w:t>Sadarbības p</w:t>
      </w:r>
      <w:r w:rsidRPr="00B856B1">
        <w:rPr>
          <w:rFonts w:ascii="Verdana" w:hAnsi="Verdana"/>
          <w:bCs/>
          <w:sz w:val="18"/>
          <w:szCs w:val="18"/>
        </w:rPr>
        <w:t>artnerim). Lietotājs nedrīkst kopēt, modificēt, pielāgot</w:t>
      </w:r>
      <w:r w:rsidR="007E6A33">
        <w:rPr>
          <w:rFonts w:ascii="Verdana" w:hAnsi="Verdana"/>
          <w:bCs/>
          <w:sz w:val="18"/>
          <w:szCs w:val="18"/>
        </w:rPr>
        <w:t xml:space="preserve"> vai jebkādā veidā</w:t>
      </w:r>
      <w:r w:rsidRPr="00B856B1">
        <w:rPr>
          <w:rFonts w:ascii="Verdana" w:hAnsi="Verdana"/>
          <w:bCs/>
          <w:sz w:val="18"/>
          <w:szCs w:val="18"/>
        </w:rPr>
        <w:t xml:space="preserve"> noskaidrot </w:t>
      </w:r>
      <w:r w:rsidR="002B2665">
        <w:rPr>
          <w:rFonts w:ascii="Verdana" w:hAnsi="Verdana"/>
          <w:bCs/>
          <w:sz w:val="18"/>
          <w:szCs w:val="18"/>
        </w:rPr>
        <w:t>Vietnes</w:t>
      </w:r>
      <w:r w:rsidRPr="00B856B1">
        <w:rPr>
          <w:rFonts w:ascii="Verdana" w:hAnsi="Verdana"/>
          <w:bCs/>
          <w:sz w:val="18"/>
          <w:szCs w:val="18"/>
        </w:rPr>
        <w:t xml:space="preserve"> pirmkodu</w:t>
      </w:r>
      <w:r w:rsidR="007E6A33">
        <w:rPr>
          <w:rFonts w:ascii="Verdana" w:hAnsi="Verdana"/>
          <w:bCs/>
          <w:sz w:val="18"/>
          <w:szCs w:val="18"/>
        </w:rPr>
        <w:t>. Lietotājs nedrīkst</w:t>
      </w:r>
      <w:r w:rsidRPr="00B856B1">
        <w:rPr>
          <w:rFonts w:ascii="Verdana" w:hAnsi="Verdana"/>
          <w:bCs/>
          <w:sz w:val="18"/>
          <w:szCs w:val="18"/>
        </w:rPr>
        <w:t xml:space="preserve"> iegūt un izmantot jebkādus datus no </w:t>
      </w:r>
      <w:r w:rsidR="002B2665">
        <w:rPr>
          <w:rFonts w:ascii="Verdana" w:hAnsi="Verdana"/>
          <w:bCs/>
          <w:sz w:val="18"/>
          <w:szCs w:val="18"/>
        </w:rPr>
        <w:t>Vietnes</w:t>
      </w:r>
      <w:r w:rsidRPr="00B856B1">
        <w:rPr>
          <w:rFonts w:ascii="Verdana" w:hAnsi="Verdana"/>
          <w:bCs/>
          <w:sz w:val="18"/>
          <w:szCs w:val="18"/>
        </w:rPr>
        <w:t xml:space="preserve"> komerciāliem nolūkiem vai jebkādam citam nolūkam, izņemot Preču pasūtīšanu. Lietotājam </w:t>
      </w:r>
      <w:r w:rsidR="002B2665">
        <w:rPr>
          <w:rFonts w:ascii="Verdana" w:hAnsi="Verdana"/>
          <w:bCs/>
          <w:sz w:val="18"/>
          <w:szCs w:val="18"/>
        </w:rPr>
        <w:t>Vietne</w:t>
      </w:r>
      <w:r w:rsidRPr="00B856B1">
        <w:rPr>
          <w:rFonts w:ascii="Verdana" w:hAnsi="Verdana"/>
          <w:bCs/>
          <w:sz w:val="18"/>
          <w:szCs w:val="18"/>
        </w:rPr>
        <w:t xml:space="preserve"> ir jāizmanto tikai un vienīgi saviem personīgajiem, nekomerciālajiem nolūkiem.</w:t>
      </w:r>
    </w:p>
    <w:p w14:paraId="2200D753" w14:textId="232E4357" w:rsidR="002B2665" w:rsidRDefault="00F610EF" w:rsidP="0086355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F610EF">
        <w:rPr>
          <w:rFonts w:ascii="Verdana" w:hAnsi="Verdana"/>
          <w:bCs/>
          <w:sz w:val="18"/>
          <w:szCs w:val="18"/>
        </w:rPr>
        <w:t xml:space="preserve">Lietotāju personas datu apstrādes principi ir norādīti </w:t>
      </w:r>
      <w:hyperlink r:id="rId10" w:history="1">
        <w:r w:rsidRPr="007E6A33">
          <w:rPr>
            <w:rStyle w:val="Hyperlink"/>
            <w:rFonts w:ascii="Verdana" w:hAnsi="Verdana"/>
            <w:bCs/>
            <w:color w:val="auto"/>
            <w:sz w:val="18"/>
            <w:szCs w:val="18"/>
            <w:u w:val="none"/>
          </w:rPr>
          <w:t>Privātuma politikā</w:t>
        </w:r>
      </w:hyperlink>
      <w:r w:rsidRPr="007E6A33">
        <w:rPr>
          <w:rFonts w:ascii="Verdana" w:hAnsi="Verdana"/>
          <w:bCs/>
          <w:sz w:val="18"/>
          <w:szCs w:val="18"/>
        </w:rPr>
        <w:t>.</w:t>
      </w:r>
    </w:p>
    <w:p w14:paraId="51D06944" w14:textId="2BA0271A" w:rsidR="00F610EF" w:rsidRDefault="00182F23" w:rsidP="00863559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C91633" w:rsidRPr="00C91633">
        <w:rPr>
          <w:rFonts w:ascii="Verdana" w:hAnsi="Verdana"/>
          <w:bCs/>
          <w:sz w:val="18"/>
          <w:szCs w:val="18"/>
        </w:rPr>
        <w:t xml:space="preserve"> nesniedz nekādas garantijas, galvojumus vai apliecinājumus attiecībā uz </w:t>
      </w:r>
      <w:r w:rsidR="00C91633">
        <w:rPr>
          <w:rFonts w:ascii="Verdana" w:hAnsi="Verdana"/>
          <w:bCs/>
          <w:sz w:val="18"/>
          <w:szCs w:val="18"/>
        </w:rPr>
        <w:t>Vietnes</w:t>
      </w:r>
      <w:r w:rsidR="00C91633" w:rsidRPr="00C91633">
        <w:rPr>
          <w:rFonts w:ascii="Verdana" w:hAnsi="Verdana"/>
          <w:bCs/>
          <w:sz w:val="18"/>
          <w:szCs w:val="18"/>
        </w:rPr>
        <w:t xml:space="preserve"> kvalitāti, tostarp attiecībā uz acīmredzamu vai slēptu trūkumu neesamību, piemērojamību parastajam vai konkrētajam (īpašajam) mērķim, un </w:t>
      </w:r>
      <w:r>
        <w:rPr>
          <w:rFonts w:ascii="Verdana" w:hAnsi="Verdana"/>
          <w:b/>
          <w:bCs/>
          <w:sz w:val="18"/>
          <w:szCs w:val="18"/>
        </w:rPr>
        <w:t>LATVIJA RAŽO</w:t>
      </w:r>
      <w:r w:rsidR="00C91633" w:rsidRPr="00C91633">
        <w:rPr>
          <w:rFonts w:ascii="Verdana" w:hAnsi="Verdana"/>
          <w:bCs/>
          <w:sz w:val="18"/>
          <w:szCs w:val="18"/>
        </w:rPr>
        <w:t xml:space="preserve"> nav pienākuma apmierināt Lietotāju prasījumus attiecībā uz </w:t>
      </w:r>
      <w:r w:rsidR="00C91633">
        <w:rPr>
          <w:rFonts w:ascii="Verdana" w:hAnsi="Verdana"/>
          <w:bCs/>
          <w:sz w:val="18"/>
          <w:szCs w:val="18"/>
        </w:rPr>
        <w:t>Vietnes</w:t>
      </w:r>
      <w:r w:rsidR="00C91633" w:rsidRPr="00C91633">
        <w:rPr>
          <w:rFonts w:ascii="Verdana" w:hAnsi="Verdana"/>
          <w:bCs/>
          <w:sz w:val="18"/>
          <w:szCs w:val="18"/>
        </w:rPr>
        <w:t xml:space="preserve"> kvalitāti.</w:t>
      </w:r>
    </w:p>
    <w:p w14:paraId="1E8F4C58" w14:textId="06962D3D" w:rsidR="00C91633" w:rsidRPr="00C91633" w:rsidRDefault="00C91633" w:rsidP="00C91633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C91633">
        <w:rPr>
          <w:rFonts w:ascii="Verdana" w:hAnsi="Verdana"/>
          <w:b/>
          <w:sz w:val="18"/>
          <w:szCs w:val="18"/>
        </w:rPr>
        <w:t>ATBILDĪBA</w:t>
      </w:r>
    </w:p>
    <w:p w14:paraId="50067908" w14:textId="67AB255F" w:rsidR="00C91633" w:rsidRDefault="00E87453" w:rsidP="00E8745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Sadarbības p</w:t>
      </w:r>
      <w:r w:rsidRPr="00E87453">
        <w:rPr>
          <w:rFonts w:ascii="Verdana" w:hAnsi="Verdana"/>
          <w:bCs/>
          <w:sz w:val="18"/>
          <w:szCs w:val="18"/>
        </w:rPr>
        <w:t xml:space="preserve">artneris ir vienpersoniski atbildīgs par jebkādiem pasūtīto Preču kvalitātes un kvantitātes trūkumiem vai citiem trūkumiem </w:t>
      </w:r>
      <w:r w:rsidR="002E3A30">
        <w:rPr>
          <w:rFonts w:ascii="Verdana" w:hAnsi="Verdana"/>
          <w:bCs/>
          <w:sz w:val="18"/>
          <w:szCs w:val="18"/>
        </w:rPr>
        <w:t>Pirkuma</w:t>
      </w:r>
      <w:r w:rsidRPr="00E87453">
        <w:rPr>
          <w:rFonts w:ascii="Verdana" w:hAnsi="Verdana"/>
          <w:bCs/>
          <w:sz w:val="18"/>
          <w:szCs w:val="18"/>
        </w:rPr>
        <w:t xml:space="preserve"> līguma izpildē, un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C1092">
        <w:rPr>
          <w:rFonts w:ascii="Verdana" w:hAnsi="Verdana"/>
          <w:b/>
          <w:bCs/>
          <w:sz w:val="18"/>
          <w:szCs w:val="18"/>
        </w:rPr>
        <w:t xml:space="preserve"> </w:t>
      </w:r>
      <w:r w:rsidRPr="00E87453">
        <w:rPr>
          <w:rFonts w:ascii="Verdana" w:hAnsi="Verdana"/>
          <w:bCs/>
          <w:sz w:val="18"/>
          <w:szCs w:val="18"/>
        </w:rPr>
        <w:t>neuzņemas nekādu atbildību par to.</w:t>
      </w:r>
    </w:p>
    <w:p w14:paraId="26F6383B" w14:textId="7E70A1DA" w:rsidR="002E3A30" w:rsidRPr="007B314A" w:rsidRDefault="00182F23" w:rsidP="00E8745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LATVIJA RAŽO</w:t>
      </w:r>
      <w:r w:rsidR="00C51FF7" w:rsidRPr="007B314A">
        <w:rPr>
          <w:rFonts w:ascii="Verdana" w:hAnsi="Verdana"/>
          <w:b/>
          <w:bCs/>
          <w:sz w:val="18"/>
          <w:szCs w:val="18"/>
        </w:rPr>
        <w:t xml:space="preserve"> </w:t>
      </w:r>
      <w:r w:rsidR="00FA6993" w:rsidRPr="007B314A">
        <w:rPr>
          <w:rFonts w:ascii="Verdana" w:hAnsi="Verdana"/>
          <w:bCs/>
          <w:sz w:val="18"/>
          <w:szCs w:val="18"/>
        </w:rPr>
        <w:t>ir atbildīg</w:t>
      </w:r>
      <w:r w:rsidR="00DD7351" w:rsidRPr="007B314A">
        <w:rPr>
          <w:rFonts w:ascii="Verdana" w:hAnsi="Verdana"/>
          <w:bCs/>
          <w:sz w:val="18"/>
          <w:szCs w:val="18"/>
        </w:rPr>
        <w:t>s</w:t>
      </w:r>
      <w:r w:rsidR="00FA6993" w:rsidRPr="007B314A">
        <w:rPr>
          <w:rFonts w:ascii="Verdana" w:hAnsi="Verdana"/>
          <w:bCs/>
          <w:sz w:val="18"/>
          <w:szCs w:val="18"/>
        </w:rPr>
        <w:t xml:space="preserve"> par Piegādes līguma izpildi</w:t>
      </w:r>
      <w:r w:rsidR="0085345E">
        <w:rPr>
          <w:rFonts w:ascii="Verdana" w:hAnsi="Verdana"/>
          <w:bCs/>
          <w:sz w:val="18"/>
          <w:szCs w:val="18"/>
        </w:rPr>
        <w:t xml:space="preserve">, kas sevī ietver </w:t>
      </w:r>
      <w:r w:rsidR="00470958">
        <w:rPr>
          <w:rFonts w:ascii="Verdana" w:hAnsi="Verdana"/>
          <w:bCs/>
          <w:sz w:val="18"/>
          <w:szCs w:val="18"/>
        </w:rPr>
        <w:t>Piegādes organizēšanu ar Kurjeru partnera starpniecību, kā arī komunikāciju ar Kurjeru partneri, ja rodas jebkādi sarežģījumi saistībā ar Piegādi</w:t>
      </w:r>
      <w:r w:rsidR="00FA6993" w:rsidRPr="007B314A">
        <w:rPr>
          <w:rFonts w:ascii="Verdana" w:hAnsi="Verdana"/>
          <w:bCs/>
          <w:sz w:val="18"/>
          <w:szCs w:val="18"/>
        </w:rPr>
        <w:t>.</w:t>
      </w:r>
      <w:r w:rsidR="00F400B1" w:rsidRPr="007B314A">
        <w:rPr>
          <w:rFonts w:ascii="Verdana" w:hAnsi="Verdana"/>
          <w:bCs/>
          <w:sz w:val="18"/>
          <w:szCs w:val="18"/>
        </w:rPr>
        <w:t xml:space="preserve"> Kurjeru partneri</w:t>
      </w:r>
      <w:r w:rsidR="00DD7351" w:rsidRPr="007B314A">
        <w:rPr>
          <w:rFonts w:ascii="Verdana" w:hAnsi="Verdana"/>
          <w:bCs/>
          <w:sz w:val="18"/>
          <w:szCs w:val="18"/>
        </w:rPr>
        <w:t>s</w:t>
      </w:r>
      <w:r w:rsidR="00F400B1" w:rsidRPr="007B314A">
        <w:rPr>
          <w:rFonts w:ascii="Verdana" w:hAnsi="Verdana"/>
          <w:bCs/>
          <w:sz w:val="18"/>
          <w:szCs w:val="18"/>
        </w:rPr>
        <w:t xml:space="preserve"> ir atbildīg</w:t>
      </w:r>
      <w:r w:rsidR="00DD7351" w:rsidRPr="007B314A">
        <w:rPr>
          <w:rFonts w:ascii="Verdana" w:hAnsi="Verdana"/>
          <w:bCs/>
          <w:sz w:val="18"/>
          <w:szCs w:val="18"/>
        </w:rPr>
        <w:t>s</w:t>
      </w:r>
      <w:r w:rsidR="00F400B1" w:rsidRPr="007B314A">
        <w:rPr>
          <w:rFonts w:ascii="Verdana" w:hAnsi="Verdana"/>
          <w:bCs/>
          <w:sz w:val="18"/>
          <w:szCs w:val="18"/>
        </w:rPr>
        <w:t xml:space="preserve"> tikai par tiešajiem zaudējumiem</w:t>
      </w:r>
      <w:r w:rsidR="00470958">
        <w:rPr>
          <w:rFonts w:ascii="Verdana" w:hAnsi="Verdana"/>
          <w:bCs/>
          <w:sz w:val="18"/>
          <w:szCs w:val="18"/>
        </w:rPr>
        <w:t xml:space="preserve"> saistībā ar Preču bojājumu vai zudumu, kas radies piegādes procesā</w:t>
      </w:r>
      <w:r w:rsidR="00F400B1" w:rsidRPr="007B314A">
        <w:rPr>
          <w:rFonts w:ascii="Verdana" w:hAnsi="Verdana"/>
          <w:bCs/>
          <w:sz w:val="18"/>
          <w:szCs w:val="18"/>
        </w:rPr>
        <w:t>.</w:t>
      </w:r>
      <w:r w:rsidR="00470958">
        <w:rPr>
          <w:rFonts w:ascii="Verdana" w:hAnsi="Verdana"/>
          <w:bCs/>
          <w:sz w:val="18"/>
          <w:szCs w:val="18"/>
        </w:rPr>
        <w:t xml:space="preserve"> Skaidrības labad, par Preču bojājumu vai zudumu </w:t>
      </w:r>
      <w:r w:rsidR="00236E31">
        <w:rPr>
          <w:rFonts w:ascii="Verdana" w:hAnsi="Verdana"/>
          <w:bCs/>
          <w:sz w:val="18"/>
          <w:szCs w:val="18"/>
        </w:rPr>
        <w:t xml:space="preserve">Lietotājs sazinās ar Sadarbības partneri vai </w:t>
      </w:r>
      <w:r w:rsidR="00964214" w:rsidRPr="00964214">
        <w:rPr>
          <w:rFonts w:ascii="Verdana" w:hAnsi="Verdana"/>
          <w:b/>
          <w:sz w:val="18"/>
          <w:szCs w:val="18"/>
        </w:rPr>
        <w:t>LATVIJA RAŽO</w:t>
      </w:r>
      <w:r w:rsidR="00236E31">
        <w:rPr>
          <w:rFonts w:ascii="Verdana" w:hAnsi="Verdana"/>
          <w:bCs/>
          <w:sz w:val="18"/>
          <w:szCs w:val="18"/>
        </w:rPr>
        <w:t xml:space="preserve">, kuri attiecīgi veic tālāko saziņu ar Kurjeru partneri. </w:t>
      </w:r>
      <w:r w:rsidR="00470958">
        <w:rPr>
          <w:rFonts w:ascii="Verdana" w:hAnsi="Verdana"/>
          <w:bCs/>
          <w:sz w:val="18"/>
          <w:szCs w:val="18"/>
        </w:rPr>
        <w:t xml:space="preserve"> </w:t>
      </w:r>
    </w:p>
    <w:p w14:paraId="421F25F6" w14:textId="5A97CEF4" w:rsidR="00FA6993" w:rsidRPr="007B314A" w:rsidRDefault="00FB594B" w:rsidP="00E8745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7B314A">
        <w:rPr>
          <w:rFonts w:ascii="Verdana" w:hAnsi="Verdana"/>
          <w:bCs/>
          <w:sz w:val="18"/>
          <w:szCs w:val="18"/>
        </w:rPr>
        <w:t xml:space="preserve">Ja Lietotājam ir aizdomas, ka viņa/viņas </w:t>
      </w:r>
      <w:r w:rsidR="00B336C4" w:rsidRPr="007B314A">
        <w:rPr>
          <w:rFonts w:ascii="Verdana" w:hAnsi="Verdana"/>
          <w:bCs/>
          <w:sz w:val="18"/>
          <w:szCs w:val="18"/>
        </w:rPr>
        <w:t>Vietnei</w:t>
      </w:r>
      <w:r w:rsidRPr="007B314A">
        <w:rPr>
          <w:rFonts w:ascii="Verdana" w:hAnsi="Verdana"/>
          <w:bCs/>
          <w:sz w:val="18"/>
          <w:szCs w:val="18"/>
        </w:rPr>
        <w:t xml:space="preserve"> piesaistītā </w:t>
      </w:r>
      <w:r w:rsidR="00440743" w:rsidRPr="007B314A">
        <w:rPr>
          <w:rFonts w:ascii="Verdana" w:hAnsi="Verdana"/>
          <w:bCs/>
          <w:sz w:val="18"/>
          <w:szCs w:val="18"/>
        </w:rPr>
        <w:t>maksājumu karte</w:t>
      </w:r>
      <w:r w:rsidRPr="007B314A">
        <w:rPr>
          <w:rFonts w:ascii="Verdana" w:hAnsi="Verdana"/>
          <w:bCs/>
          <w:sz w:val="18"/>
          <w:szCs w:val="18"/>
        </w:rPr>
        <w:t xml:space="preserve"> ir nozagta un/vai to krāpnieciskos nolūkos izmanto trešā persona, Lietotājam ir nekavējoties jāinformē par to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7B314A">
        <w:rPr>
          <w:rFonts w:ascii="Verdana" w:hAnsi="Verdana"/>
          <w:bCs/>
          <w:sz w:val="18"/>
          <w:szCs w:val="18"/>
        </w:rPr>
        <w:t xml:space="preserve">. Līdz šāda paziņojuma saņemšanai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83323" w:rsidRPr="007B314A">
        <w:rPr>
          <w:rFonts w:ascii="Verdana" w:hAnsi="Verdana"/>
          <w:b/>
          <w:bCs/>
          <w:sz w:val="18"/>
          <w:szCs w:val="18"/>
        </w:rPr>
        <w:t xml:space="preserve"> </w:t>
      </w:r>
      <w:r w:rsidR="00D83323" w:rsidRPr="007B314A">
        <w:rPr>
          <w:rFonts w:ascii="Verdana" w:hAnsi="Verdana"/>
          <w:bCs/>
          <w:sz w:val="18"/>
          <w:szCs w:val="18"/>
        </w:rPr>
        <w:t xml:space="preserve"> </w:t>
      </w:r>
      <w:r w:rsidRPr="007B314A">
        <w:rPr>
          <w:rFonts w:ascii="Verdana" w:hAnsi="Verdana"/>
          <w:bCs/>
          <w:sz w:val="18"/>
          <w:szCs w:val="18"/>
        </w:rPr>
        <w:t xml:space="preserve"> nebūs atbildīgs par jebkādu krāpniecisku Lietotāja </w:t>
      </w:r>
      <w:r w:rsidR="00F254EB" w:rsidRPr="007B314A">
        <w:rPr>
          <w:rFonts w:ascii="Verdana" w:hAnsi="Verdana"/>
          <w:bCs/>
          <w:sz w:val="18"/>
          <w:szCs w:val="18"/>
        </w:rPr>
        <w:t>maksājumu kartes</w:t>
      </w:r>
      <w:r w:rsidRPr="007B314A">
        <w:rPr>
          <w:rFonts w:ascii="Verdana" w:hAnsi="Verdana"/>
          <w:bCs/>
          <w:sz w:val="18"/>
          <w:szCs w:val="18"/>
        </w:rPr>
        <w:t xml:space="preserve"> izmantošanu no trešo personu puses Lietotāja kontā.</w:t>
      </w:r>
    </w:p>
    <w:p w14:paraId="059B39FF" w14:textId="426B696D" w:rsidR="00440743" w:rsidRDefault="00B336C4" w:rsidP="00E8745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B10CB6">
        <w:rPr>
          <w:rFonts w:ascii="Verdana" w:hAnsi="Verdana"/>
          <w:bCs/>
          <w:sz w:val="18"/>
          <w:szCs w:val="18"/>
        </w:rPr>
        <w:t xml:space="preserve">Vietne Lietotājam tiek nodrošināta tikai un vienīgi </w:t>
      </w:r>
      <w:r w:rsidR="00492452" w:rsidRPr="00B10CB6">
        <w:rPr>
          <w:rFonts w:ascii="Verdana" w:hAnsi="Verdana"/>
          <w:bCs/>
          <w:sz w:val="18"/>
          <w:szCs w:val="18"/>
        </w:rPr>
        <w:t xml:space="preserve">tādā izskatā un funkcionalitātē, kāda tajā brīdī ir </w:t>
      </w:r>
      <w:r w:rsidR="00182F23">
        <w:rPr>
          <w:rFonts w:ascii="Verdana" w:hAnsi="Verdana"/>
          <w:b/>
          <w:sz w:val="18"/>
          <w:szCs w:val="18"/>
        </w:rPr>
        <w:t>LATVIJA RAŽO</w:t>
      </w:r>
      <w:r w:rsidR="00492452" w:rsidRPr="00B10CB6">
        <w:rPr>
          <w:rFonts w:ascii="Verdana" w:hAnsi="Verdana"/>
          <w:bCs/>
          <w:sz w:val="18"/>
          <w:szCs w:val="18"/>
        </w:rPr>
        <w:t xml:space="preserve"> apstiprinātā un saglabātā versija.</w:t>
      </w:r>
      <w:r w:rsidRPr="00B10CB6">
        <w:rPr>
          <w:rFonts w:ascii="Verdana" w:hAnsi="Verdana"/>
          <w:bCs/>
          <w:sz w:val="18"/>
          <w:szCs w:val="18"/>
        </w:rPr>
        <w:t xml:space="preserve">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C1092" w:rsidRPr="00B10CB6">
        <w:rPr>
          <w:rFonts w:ascii="Verdana" w:hAnsi="Verdana"/>
          <w:b/>
          <w:bCs/>
          <w:sz w:val="18"/>
          <w:szCs w:val="18"/>
        </w:rPr>
        <w:t xml:space="preserve"> </w:t>
      </w:r>
      <w:r w:rsidRPr="00B10CB6">
        <w:rPr>
          <w:rFonts w:ascii="Verdana" w:hAnsi="Verdana"/>
          <w:bCs/>
          <w:sz w:val="18"/>
          <w:szCs w:val="18"/>
        </w:rPr>
        <w:t xml:space="preserve">nav atbildīgs par jebkādiem pārtraukumiem, savienojuma kļūdām,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="00DC1092" w:rsidRPr="00B10CB6">
        <w:rPr>
          <w:rFonts w:ascii="Verdana" w:hAnsi="Verdana"/>
          <w:b/>
          <w:bCs/>
          <w:sz w:val="18"/>
          <w:szCs w:val="18"/>
        </w:rPr>
        <w:t xml:space="preserve"> </w:t>
      </w:r>
      <w:r w:rsidR="00AF3D4F" w:rsidRPr="00B10CB6">
        <w:rPr>
          <w:rFonts w:ascii="Verdana" w:hAnsi="Verdana"/>
          <w:bCs/>
          <w:sz w:val="18"/>
          <w:szCs w:val="18"/>
        </w:rPr>
        <w:t>Vietnes</w:t>
      </w:r>
      <w:r w:rsidRPr="00B10CB6">
        <w:rPr>
          <w:rFonts w:ascii="Verdana" w:hAnsi="Verdana"/>
          <w:bCs/>
          <w:sz w:val="18"/>
          <w:szCs w:val="18"/>
        </w:rPr>
        <w:t xml:space="preserve"> nepieejamību vai bojājumiem, taču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B10CB6">
        <w:rPr>
          <w:rFonts w:ascii="Verdana" w:hAnsi="Verdana"/>
          <w:bCs/>
          <w:sz w:val="18"/>
          <w:szCs w:val="18"/>
        </w:rPr>
        <w:t xml:space="preserve"> neierobežo Lietotāja tiesības pieprasīt zaudējumu kompensāciju vai izmantot jebkādus citus likumā paredzētos tiesību aizsardzības līdzekļus, ja Vietnes pakalpojumi neatbilst šiem Noteikumiem. Turklāt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B10CB6">
        <w:rPr>
          <w:rFonts w:ascii="Verdana" w:hAnsi="Verdana"/>
          <w:bCs/>
          <w:sz w:val="18"/>
          <w:szCs w:val="18"/>
        </w:rPr>
        <w:t xml:space="preserve"> pēc saviem ieskatiem var ieviest jaunas un/vai pārtraukt esošās funkcijas Vietnē. </w:t>
      </w:r>
      <w:r w:rsidR="00182F23">
        <w:rPr>
          <w:rFonts w:ascii="Verdana" w:hAnsi="Verdana"/>
          <w:b/>
          <w:bCs/>
          <w:sz w:val="18"/>
          <w:szCs w:val="18"/>
        </w:rPr>
        <w:t>LATVIJA RAŽO</w:t>
      </w:r>
      <w:r w:rsidRPr="00B10CB6">
        <w:rPr>
          <w:rFonts w:ascii="Verdana" w:hAnsi="Verdana"/>
          <w:bCs/>
          <w:sz w:val="18"/>
          <w:szCs w:val="18"/>
        </w:rPr>
        <w:t xml:space="preserve"> par šādu pārtraukšanu attiecīgi informēs </w:t>
      </w:r>
      <w:r w:rsidR="00AF3D4F" w:rsidRPr="00B10CB6">
        <w:rPr>
          <w:rFonts w:ascii="Verdana" w:hAnsi="Verdana"/>
          <w:bCs/>
          <w:sz w:val="18"/>
          <w:szCs w:val="18"/>
        </w:rPr>
        <w:t>Lietotājus</w:t>
      </w:r>
      <w:r w:rsidRPr="00B10CB6">
        <w:rPr>
          <w:rFonts w:ascii="Verdana" w:hAnsi="Verdana"/>
          <w:bCs/>
          <w:sz w:val="18"/>
          <w:szCs w:val="18"/>
        </w:rPr>
        <w:t>.</w:t>
      </w:r>
    </w:p>
    <w:p w14:paraId="260AC757" w14:textId="505A2549" w:rsidR="000A4AD6" w:rsidRPr="00B10CB6" w:rsidRDefault="000A4AD6" w:rsidP="00E8745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Veicot </w:t>
      </w:r>
      <w:r w:rsidR="00040E6B">
        <w:rPr>
          <w:rFonts w:ascii="Verdana" w:hAnsi="Verdana"/>
          <w:bCs/>
          <w:sz w:val="18"/>
          <w:szCs w:val="18"/>
        </w:rPr>
        <w:t xml:space="preserve">Pasūtījumu Vietnē, Lietotājs apliecina, ka </w:t>
      </w:r>
      <w:r w:rsidR="00040E6B" w:rsidRPr="00040E6B">
        <w:rPr>
          <w:rFonts w:ascii="Verdana" w:hAnsi="Verdana"/>
          <w:bCs/>
          <w:sz w:val="18"/>
          <w:szCs w:val="18"/>
        </w:rPr>
        <w:t xml:space="preserve">līdzekļi, kas izmantoti darījuma veikšanai, ir iegūti no likumīgiem avotiem un nav saistīti ar jebkādām nelikumīgām darbībām, tostarp, bet neaprobežojoties ar, </w:t>
      </w:r>
      <w:r w:rsidR="00297712" w:rsidRPr="00A961D0">
        <w:rPr>
          <w:rFonts w:ascii="Verdana" w:hAnsi="Verdana"/>
          <w:bCs/>
          <w:sz w:val="18"/>
          <w:szCs w:val="18"/>
        </w:rPr>
        <w:t>noziedzīgi iegūtu līdzekļu legalizācij</w:t>
      </w:r>
      <w:r w:rsidR="00297712">
        <w:rPr>
          <w:rFonts w:ascii="Verdana" w:hAnsi="Verdana"/>
          <w:bCs/>
          <w:sz w:val="18"/>
          <w:szCs w:val="18"/>
        </w:rPr>
        <w:t>u</w:t>
      </w:r>
      <w:r w:rsidR="00040E6B" w:rsidRPr="00040E6B">
        <w:rPr>
          <w:rFonts w:ascii="Verdana" w:hAnsi="Verdana"/>
          <w:bCs/>
          <w:sz w:val="18"/>
          <w:szCs w:val="18"/>
        </w:rPr>
        <w:t xml:space="preserve">. Papildus </w:t>
      </w:r>
      <w:r w:rsidR="00813A3F">
        <w:rPr>
          <w:rFonts w:ascii="Verdana" w:hAnsi="Verdana"/>
          <w:bCs/>
          <w:sz w:val="18"/>
          <w:szCs w:val="18"/>
        </w:rPr>
        <w:t>Lietotājs</w:t>
      </w:r>
      <w:r w:rsidR="00040E6B" w:rsidRPr="00040E6B">
        <w:rPr>
          <w:rFonts w:ascii="Verdana" w:hAnsi="Verdana"/>
          <w:bCs/>
          <w:sz w:val="18"/>
          <w:szCs w:val="18"/>
        </w:rPr>
        <w:t xml:space="preserve"> apliecina, ka </w:t>
      </w:r>
      <w:r w:rsidR="004069BD">
        <w:rPr>
          <w:rFonts w:ascii="Verdana" w:hAnsi="Verdana"/>
          <w:bCs/>
          <w:sz w:val="18"/>
          <w:szCs w:val="18"/>
        </w:rPr>
        <w:t>tas nav pakļauts nekādām starptautiskām sankcijām</w:t>
      </w:r>
      <w:r w:rsidR="00040E6B" w:rsidRPr="00040E6B">
        <w:rPr>
          <w:rFonts w:ascii="Verdana" w:hAnsi="Verdana"/>
          <w:bCs/>
          <w:sz w:val="18"/>
          <w:szCs w:val="18"/>
        </w:rPr>
        <w:t>.</w:t>
      </w:r>
    </w:p>
    <w:p w14:paraId="5E70B5B4" w14:textId="46938812" w:rsidR="00A368A3" w:rsidRDefault="00B67B69" w:rsidP="007D4106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NOSLĒGUMA</w:t>
      </w:r>
      <w:r w:rsidR="007D4106" w:rsidRPr="007D4106">
        <w:rPr>
          <w:rFonts w:ascii="Verdana" w:hAnsi="Verdana"/>
          <w:b/>
          <w:sz w:val="18"/>
          <w:szCs w:val="18"/>
        </w:rPr>
        <w:t xml:space="preserve"> NOTEIKUMI</w:t>
      </w:r>
    </w:p>
    <w:p w14:paraId="3A808A17" w14:textId="1C5BA615" w:rsidR="000F7DED" w:rsidRDefault="00182F23" w:rsidP="006D69F5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6D69F5" w:rsidRPr="006D69F5">
        <w:rPr>
          <w:rFonts w:ascii="Verdana" w:hAnsi="Verdana"/>
          <w:bCs/>
          <w:sz w:val="18"/>
          <w:szCs w:val="18"/>
        </w:rPr>
        <w:t xml:space="preserve"> saglabā tiesības jebkurā laikā veikt izmaiņas </w:t>
      </w:r>
      <w:r w:rsidR="006D69F5">
        <w:rPr>
          <w:rFonts w:ascii="Verdana" w:hAnsi="Verdana"/>
          <w:bCs/>
          <w:sz w:val="18"/>
          <w:szCs w:val="18"/>
        </w:rPr>
        <w:t>N</w:t>
      </w:r>
      <w:r w:rsidR="006D69F5" w:rsidRPr="006D69F5">
        <w:rPr>
          <w:rFonts w:ascii="Verdana" w:hAnsi="Verdana"/>
          <w:bCs/>
          <w:sz w:val="18"/>
          <w:szCs w:val="18"/>
        </w:rPr>
        <w:t>oteikumos</w:t>
      </w:r>
      <w:r w:rsidR="006D69F5">
        <w:rPr>
          <w:rFonts w:ascii="Verdana" w:hAnsi="Verdana"/>
          <w:bCs/>
          <w:sz w:val="18"/>
          <w:szCs w:val="18"/>
        </w:rPr>
        <w:t xml:space="preserve">. Grozījumu gadījumā, </w:t>
      </w:r>
      <w:r>
        <w:rPr>
          <w:rFonts w:ascii="Verdana" w:hAnsi="Verdana"/>
          <w:b/>
          <w:bCs/>
          <w:sz w:val="18"/>
          <w:szCs w:val="18"/>
        </w:rPr>
        <w:t>LATVIJA RAŽO</w:t>
      </w:r>
      <w:r w:rsidR="006D69F5" w:rsidRPr="006D69F5">
        <w:rPr>
          <w:rFonts w:ascii="Verdana" w:hAnsi="Verdana"/>
          <w:bCs/>
          <w:sz w:val="18"/>
          <w:szCs w:val="18"/>
        </w:rPr>
        <w:t xml:space="preserve"> </w:t>
      </w:r>
      <w:r w:rsidR="006D69F5">
        <w:rPr>
          <w:rFonts w:ascii="Verdana" w:hAnsi="Verdana"/>
          <w:bCs/>
          <w:sz w:val="18"/>
          <w:szCs w:val="18"/>
        </w:rPr>
        <w:t>augšupielādēs Noteikumu aktualizēto versiju Vietnē</w:t>
      </w:r>
      <w:r w:rsidR="006D69F5" w:rsidRPr="006D69F5">
        <w:rPr>
          <w:rFonts w:ascii="Verdana" w:hAnsi="Verdana"/>
          <w:bCs/>
          <w:sz w:val="18"/>
          <w:szCs w:val="18"/>
        </w:rPr>
        <w:t xml:space="preserve"> un paziņo</w:t>
      </w:r>
      <w:r w:rsidR="006D69F5">
        <w:rPr>
          <w:rFonts w:ascii="Verdana" w:hAnsi="Verdana"/>
          <w:bCs/>
          <w:sz w:val="18"/>
          <w:szCs w:val="18"/>
        </w:rPr>
        <w:t>s</w:t>
      </w:r>
      <w:r w:rsidR="006D69F5" w:rsidRPr="006D69F5">
        <w:rPr>
          <w:rFonts w:ascii="Verdana" w:hAnsi="Verdana"/>
          <w:bCs/>
          <w:sz w:val="18"/>
          <w:szCs w:val="18"/>
        </w:rPr>
        <w:t xml:space="preserve"> par to visiem Lietotājiem, izmantojot e-pasta adresi, ko </w:t>
      </w:r>
      <w:r w:rsidR="006D69F5">
        <w:rPr>
          <w:rFonts w:ascii="Verdana" w:hAnsi="Verdana"/>
          <w:bCs/>
          <w:sz w:val="18"/>
          <w:szCs w:val="18"/>
        </w:rPr>
        <w:t>Lietotājs</w:t>
      </w:r>
      <w:r w:rsidR="006D69F5" w:rsidRPr="006D69F5">
        <w:rPr>
          <w:rFonts w:ascii="Verdana" w:hAnsi="Verdana"/>
          <w:bCs/>
          <w:sz w:val="18"/>
          <w:szCs w:val="18"/>
        </w:rPr>
        <w:t xml:space="preserve"> norādījis reģistrēšanās brīdī</w:t>
      </w:r>
      <w:r w:rsidR="008F6439">
        <w:rPr>
          <w:rFonts w:ascii="Verdana" w:hAnsi="Verdana"/>
          <w:bCs/>
          <w:sz w:val="18"/>
          <w:szCs w:val="18"/>
        </w:rPr>
        <w:t>, vai izmantojot citus saziņas līdzekļus</w:t>
      </w:r>
      <w:r w:rsidR="006D69F5" w:rsidRPr="006D69F5">
        <w:rPr>
          <w:rFonts w:ascii="Verdana" w:hAnsi="Verdana"/>
          <w:bCs/>
          <w:sz w:val="18"/>
          <w:szCs w:val="18"/>
        </w:rPr>
        <w:t>.</w:t>
      </w:r>
    </w:p>
    <w:p w14:paraId="54BE31C4" w14:textId="04E1006F" w:rsidR="006D69F5" w:rsidRDefault="00182F23" w:rsidP="006D69F5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5E3E0B" w:rsidRPr="005E3E0B">
        <w:rPr>
          <w:rFonts w:ascii="Verdana" w:hAnsi="Verdana"/>
          <w:bCs/>
          <w:sz w:val="18"/>
          <w:szCs w:val="18"/>
        </w:rPr>
        <w:t xml:space="preserve"> var jebkurā brīdī bez iepriekšēja paziņojuma daļēji vai pilnībā izmainīt</w:t>
      </w:r>
      <w:r w:rsidR="005E3E0B">
        <w:rPr>
          <w:rFonts w:ascii="Verdana" w:hAnsi="Verdana"/>
          <w:bCs/>
          <w:sz w:val="18"/>
          <w:szCs w:val="18"/>
        </w:rPr>
        <w:t>,</w:t>
      </w:r>
      <w:r w:rsidR="005E3E0B" w:rsidRPr="005E3E0B">
        <w:rPr>
          <w:rFonts w:ascii="Verdana" w:hAnsi="Verdana"/>
          <w:bCs/>
          <w:sz w:val="18"/>
          <w:szCs w:val="18"/>
        </w:rPr>
        <w:t xml:space="preserve"> vai dzēst dažādas </w:t>
      </w:r>
      <w:r w:rsidR="005E3E0B">
        <w:rPr>
          <w:rFonts w:ascii="Verdana" w:hAnsi="Verdana"/>
          <w:bCs/>
          <w:sz w:val="18"/>
          <w:szCs w:val="18"/>
        </w:rPr>
        <w:t>Vietnes</w:t>
      </w:r>
      <w:r w:rsidR="005E3E0B" w:rsidRPr="005E3E0B">
        <w:rPr>
          <w:rFonts w:ascii="Verdana" w:hAnsi="Verdana"/>
          <w:bCs/>
          <w:sz w:val="18"/>
          <w:szCs w:val="18"/>
        </w:rPr>
        <w:t xml:space="preserve"> daļas,</w:t>
      </w:r>
      <w:r w:rsidR="005E3E0B">
        <w:rPr>
          <w:rFonts w:ascii="Verdana" w:hAnsi="Verdana"/>
          <w:bCs/>
          <w:sz w:val="18"/>
          <w:szCs w:val="18"/>
        </w:rPr>
        <w:t xml:space="preserve"> izmainīt</w:t>
      </w:r>
      <w:r w:rsidR="005E3E0B" w:rsidRPr="005E3E0B">
        <w:rPr>
          <w:rFonts w:ascii="Verdana" w:hAnsi="Verdana"/>
          <w:bCs/>
          <w:sz w:val="18"/>
          <w:szCs w:val="18"/>
        </w:rPr>
        <w:t xml:space="preserve"> tās iespējas un </w:t>
      </w:r>
      <w:r w:rsidR="005E3E0B">
        <w:rPr>
          <w:rFonts w:ascii="Verdana" w:hAnsi="Verdana"/>
          <w:bCs/>
          <w:sz w:val="18"/>
          <w:szCs w:val="18"/>
        </w:rPr>
        <w:t>Sadarbības p</w:t>
      </w:r>
      <w:r w:rsidR="005E3E0B" w:rsidRPr="005E3E0B">
        <w:rPr>
          <w:rFonts w:ascii="Verdana" w:hAnsi="Verdana"/>
          <w:bCs/>
          <w:sz w:val="18"/>
          <w:szCs w:val="18"/>
        </w:rPr>
        <w:t xml:space="preserve">artneru klāstu, kas ir piesaistīti </w:t>
      </w:r>
      <w:r w:rsidR="005E3E0B">
        <w:rPr>
          <w:rFonts w:ascii="Verdana" w:hAnsi="Verdana"/>
          <w:bCs/>
          <w:sz w:val="18"/>
          <w:szCs w:val="18"/>
        </w:rPr>
        <w:t>Vietnei</w:t>
      </w:r>
      <w:r w:rsidR="005E3E0B" w:rsidRPr="005E3E0B">
        <w:rPr>
          <w:rFonts w:ascii="Verdana" w:hAnsi="Verdana"/>
          <w:bCs/>
          <w:sz w:val="18"/>
          <w:szCs w:val="18"/>
        </w:rPr>
        <w:t>.</w:t>
      </w:r>
    </w:p>
    <w:p w14:paraId="4601E0CB" w14:textId="02E707A8" w:rsidR="00EC6CEB" w:rsidRDefault="00182F2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LATVIJA RAŽO</w:t>
      </w:r>
      <w:r w:rsidR="00243D4F">
        <w:rPr>
          <w:rFonts w:ascii="Verdana" w:hAnsi="Verdana"/>
          <w:bCs/>
          <w:sz w:val="18"/>
          <w:szCs w:val="18"/>
        </w:rPr>
        <w:t xml:space="preserve"> ir tiesīgs </w:t>
      </w:r>
      <w:r w:rsidR="00C44CF8" w:rsidRPr="00C44CF8">
        <w:rPr>
          <w:rFonts w:ascii="Verdana" w:hAnsi="Verdana"/>
          <w:bCs/>
          <w:sz w:val="18"/>
          <w:szCs w:val="18"/>
        </w:rPr>
        <w:t xml:space="preserve">noteikt </w:t>
      </w:r>
      <w:r w:rsidR="00AF3D4F">
        <w:rPr>
          <w:rFonts w:ascii="Verdana" w:hAnsi="Verdana"/>
          <w:bCs/>
          <w:sz w:val="18"/>
          <w:szCs w:val="18"/>
        </w:rPr>
        <w:t>Lietotāja</w:t>
      </w:r>
      <w:r w:rsidR="00C44CF8" w:rsidRPr="00C44CF8">
        <w:rPr>
          <w:rFonts w:ascii="Verdana" w:hAnsi="Verdana"/>
          <w:bCs/>
          <w:sz w:val="18"/>
          <w:szCs w:val="18"/>
        </w:rPr>
        <w:t xml:space="preserve"> ierīces atrašanās vietu, izmantojot </w:t>
      </w:r>
      <w:r w:rsidR="00C44CF8">
        <w:rPr>
          <w:rFonts w:ascii="Verdana" w:hAnsi="Verdana"/>
          <w:bCs/>
          <w:sz w:val="18"/>
          <w:szCs w:val="18"/>
        </w:rPr>
        <w:t>Vietni</w:t>
      </w:r>
      <w:r w:rsidR="00C44CF8" w:rsidRPr="00C44CF8">
        <w:rPr>
          <w:rFonts w:ascii="Verdana" w:hAnsi="Verdana"/>
          <w:bCs/>
          <w:sz w:val="18"/>
          <w:szCs w:val="18"/>
        </w:rPr>
        <w:t xml:space="preserve">. Atkarībā no </w:t>
      </w:r>
      <w:r w:rsidR="00CF2F46">
        <w:rPr>
          <w:rFonts w:ascii="Verdana" w:hAnsi="Verdana"/>
          <w:bCs/>
          <w:sz w:val="18"/>
          <w:szCs w:val="18"/>
        </w:rPr>
        <w:t>Lietotāja</w:t>
      </w:r>
      <w:r w:rsidR="00C44CF8" w:rsidRPr="00C44CF8">
        <w:rPr>
          <w:rFonts w:ascii="Verdana" w:hAnsi="Verdana"/>
          <w:bCs/>
          <w:sz w:val="18"/>
          <w:szCs w:val="18"/>
        </w:rPr>
        <w:t xml:space="preserve"> ierīces atrašanās vietas, </w:t>
      </w:r>
      <w:r w:rsidR="00CF2F46">
        <w:rPr>
          <w:rFonts w:ascii="Verdana" w:hAnsi="Verdana"/>
          <w:bCs/>
          <w:sz w:val="18"/>
          <w:szCs w:val="18"/>
        </w:rPr>
        <w:t>Vietnes</w:t>
      </w:r>
      <w:r w:rsidR="00C44CF8" w:rsidRPr="00C44CF8">
        <w:rPr>
          <w:rFonts w:ascii="Verdana" w:hAnsi="Verdana"/>
          <w:bCs/>
          <w:sz w:val="18"/>
          <w:szCs w:val="18"/>
        </w:rPr>
        <w:t xml:space="preserve"> pakalpojumu sniegšanai var būt ierobežojumi. </w:t>
      </w:r>
      <w:r>
        <w:rPr>
          <w:rFonts w:ascii="Verdana" w:hAnsi="Verdana"/>
          <w:b/>
          <w:bCs/>
          <w:sz w:val="18"/>
          <w:szCs w:val="18"/>
        </w:rPr>
        <w:t>LATVIJA RAŽO</w:t>
      </w:r>
      <w:r w:rsidR="00C44CF8" w:rsidRPr="00C44CF8">
        <w:rPr>
          <w:rFonts w:ascii="Verdana" w:hAnsi="Verdana"/>
          <w:bCs/>
          <w:sz w:val="18"/>
          <w:szCs w:val="18"/>
        </w:rPr>
        <w:t xml:space="preserve"> nesniedz pakalpojumus visās jurisdikcijās</w:t>
      </w:r>
      <w:r w:rsidR="000532E2">
        <w:rPr>
          <w:rFonts w:ascii="Verdana" w:hAnsi="Verdana"/>
          <w:bCs/>
          <w:sz w:val="18"/>
          <w:szCs w:val="18"/>
        </w:rPr>
        <w:t xml:space="preserve"> un pakalpojumu pieejamība var periodiski mainīties.</w:t>
      </w:r>
    </w:p>
    <w:p w14:paraId="3F94475D" w14:textId="76797235" w:rsidR="000532E2" w:rsidRDefault="000532E2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Vietnes lietošanai un </w:t>
      </w:r>
      <w:r w:rsidR="006C36B6">
        <w:rPr>
          <w:rFonts w:ascii="Verdana" w:hAnsi="Verdana"/>
          <w:bCs/>
          <w:sz w:val="18"/>
          <w:szCs w:val="18"/>
        </w:rPr>
        <w:t>tiesiskajām attiecībā saskaņā ar šiem Noteikumiem ir piemērojami Latvijas Republikas tiesību akti. Lietotāju</w:t>
      </w:r>
      <w:r w:rsidR="006C36B6" w:rsidRPr="006C36B6">
        <w:rPr>
          <w:rFonts w:ascii="Verdana" w:hAnsi="Verdana"/>
          <w:bCs/>
          <w:sz w:val="18"/>
          <w:szCs w:val="18"/>
        </w:rPr>
        <w:t>, kurš ir patērētājs, aizsargā arī tās</w:t>
      </w:r>
      <w:r w:rsidR="002E7F41">
        <w:rPr>
          <w:rFonts w:ascii="Verdana" w:hAnsi="Verdana"/>
          <w:bCs/>
          <w:sz w:val="18"/>
          <w:szCs w:val="18"/>
        </w:rPr>
        <w:t xml:space="preserve"> valsts</w:t>
      </w:r>
      <w:r w:rsidR="006C36B6" w:rsidRPr="006C36B6">
        <w:rPr>
          <w:rFonts w:ascii="Verdana" w:hAnsi="Verdana"/>
          <w:bCs/>
          <w:sz w:val="18"/>
          <w:szCs w:val="18"/>
        </w:rPr>
        <w:t xml:space="preserve"> tiesību normas, kuras būtu piemērojamas</w:t>
      </w:r>
      <w:r w:rsidR="002E7F41">
        <w:rPr>
          <w:rFonts w:ascii="Verdana" w:hAnsi="Verdana"/>
          <w:bCs/>
          <w:sz w:val="18"/>
          <w:szCs w:val="18"/>
        </w:rPr>
        <w:t>, atbilstoši normatīvo aktu prasībām</w:t>
      </w:r>
      <w:r w:rsidR="006C36B6" w:rsidRPr="006C36B6">
        <w:rPr>
          <w:rFonts w:ascii="Verdana" w:hAnsi="Verdana"/>
          <w:bCs/>
          <w:sz w:val="18"/>
          <w:szCs w:val="18"/>
        </w:rPr>
        <w:t>.</w:t>
      </w:r>
    </w:p>
    <w:p w14:paraId="24B56EF8" w14:textId="71A6D39B" w:rsidR="00320823" w:rsidRDefault="00320823">
      <w:pPr>
        <w:pStyle w:val="ListParagraph"/>
        <w:numPr>
          <w:ilvl w:val="1"/>
          <w:numId w:val="2"/>
        </w:numPr>
        <w:spacing w:after="120" w:line="240" w:lineRule="auto"/>
        <w:ind w:left="851" w:hanging="567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Visi strīdi</w:t>
      </w:r>
      <w:r w:rsidR="00270736">
        <w:rPr>
          <w:rFonts w:ascii="Verdana" w:hAnsi="Verdana"/>
          <w:bCs/>
          <w:sz w:val="18"/>
          <w:szCs w:val="18"/>
        </w:rPr>
        <w:t>, kas izriet no šiem Noteikumiem</w:t>
      </w:r>
      <w:r>
        <w:rPr>
          <w:rFonts w:ascii="Verdana" w:hAnsi="Verdana"/>
          <w:bCs/>
          <w:sz w:val="18"/>
          <w:szCs w:val="18"/>
        </w:rPr>
        <w:t xml:space="preserve"> un no tiem izrietošajām tiesiskajām attiecībām</w:t>
      </w:r>
      <w:r w:rsidR="00270736">
        <w:rPr>
          <w:rFonts w:ascii="Verdana" w:hAnsi="Verdana"/>
          <w:bCs/>
          <w:sz w:val="18"/>
          <w:szCs w:val="18"/>
        </w:rPr>
        <w:t>,</w:t>
      </w:r>
      <w:r w:rsidR="00270736" w:rsidRPr="00270736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ir piekritīgi Latvijas Republikas vispārējās jurisdikcijas tiesai.</w:t>
      </w:r>
      <w:r w:rsidR="005B5A24">
        <w:rPr>
          <w:rFonts w:ascii="Verdana" w:hAnsi="Verdana"/>
          <w:bCs/>
          <w:sz w:val="18"/>
          <w:szCs w:val="18"/>
        </w:rPr>
        <w:t xml:space="preserve"> Taču Lietotājs, kurš ir </w:t>
      </w:r>
      <w:r w:rsidR="00F400B1">
        <w:rPr>
          <w:rFonts w:ascii="Verdana" w:hAnsi="Verdana"/>
          <w:bCs/>
          <w:sz w:val="18"/>
          <w:szCs w:val="18"/>
        </w:rPr>
        <w:t>P</w:t>
      </w:r>
      <w:r w:rsidR="005B5A24">
        <w:rPr>
          <w:rFonts w:ascii="Verdana" w:hAnsi="Verdana"/>
          <w:bCs/>
          <w:sz w:val="18"/>
          <w:szCs w:val="18"/>
        </w:rPr>
        <w:t xml:space="preserve">atērētājs, </w:t>
      </w:r>
      <w:r w:rsidR="005B5A24" w:rsidRPr="005B5A24">
        <w:rPr>
          <w:rFonts w:ascii="Verdana" w:hAnsi="Verdana"/>
          <w:bCs/>
          <w:sz w:val="18"/>
          <w:szCs w:val="18"/>
        </w:rPr>
        <w:t>var celt prasību savas pastāvīgās dzīvesvietas kompetentajā tiesā.</w:t>
      </w:r>
    </w:p>
    <w:p w14:paraId="165F64BD" w14:textId="77777777" w:rsidR="000839D0" w:rsidRDefault="000839D0" w:rsidP="000839D0">
      <w:pPr>
        <w:pStyle w:val="ListParagraph"/>
        <w:spacing w:after="120" w:line="240" w:lineRule="auto"/>
        <w:ind w:left="851"/>
        <w:contextualSpacing w:val="0"/>
        <w:jc w:val="both"/>
        <w:rPr>
          <w:rFonts w:ascii="Verdana" w:hAnsi="Verdana"/>
          <w:bCs/>
          <w:sz w:val="18"/>
          <w:szCs w:val="18"/>
        </w:rPr>
      </w:pPr>
    </w:p>
    <w:p w14:paraId="30D66F8E" w14:textId="77777777" w:rsidR="008F6439" w:rsidRPr="00FF0967" w:rsidRDefault="008F6439" w:rsidP="00FF0967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02C3DB02" w14:textId="3E7B917F" w:rsidR="000839D0" w:rsidRPr="000839D0" w:rsidRDefault="00270736" w:rsidP="000839D0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320823">
        <w:rPr>
          <w:rFonts w:ascii="Verdana" w:hAnsi="Verdana"/>
          <w:bCs/>
          <w:sz w:val="18"/>
          <w:szCs w:val="18"/>
        </w:rPr>
        <w:t xml:space="preserve"> </w:t>
      </w:r>
      <w:r w:rsidR="000839D0" w:rsidRPr="00487EE6">
        <w:rPr>
          <w:rFonts w:ascii="Verdana" w:hAnsi="Verdana" w:cs="Arial"/>
          <w:b/>
          <w:bCs/>
          <w:sz w:val="18"/>
          <w:szCs w:val="18"/>
        </w:rPr>
        <w:t xml:space="preserve">VEIKTIE GROZĪJUMI </w:t>
      </w:r>
      <w:r w:rsidR="000839D0">
        <w:rPr>
          <w:rFonts w:ascii="Verdana" w:hAnsi="Verdana" w:cs="Arial"/>
          <w:b/>
          <w:bCs/>
          <w:sz w:val="18"/>
          <w:szCs w:val="18"/>
        </w:rPr>
        <w:t>NOTEIKUMOS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2485"/>
        <w:gridCol w:w="5043"/>
      </w:tblGrid>
      <w:tr w:rsidR="000839D0" w14:paraId="026A8EE7" w14:textId="77777777" w:rsidTr="00D41FBC">
        <w:trPr>
          <w:trHeight w:val="298"/>
        </w:trPr>
        <w:tc>
          <w:tcPr>
            <w:tcW w:w="1471" w:type="dxa"/>
          </w:tcPr>
          <w:p w14:paraId="2EB58ED4" w14:textId="77777777" w:rsidR="000839D0" w:rsidRPr="00487EE6" w:rsidRDefault="000839D0" w:rsidP="00D41FB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7EE6">
              <w:rPr>
                <w:rFonts w:ascii="Verdana" w:hAnsi="Verdana"/>
                <w:b/>
                <w:bCs/>
                <w:sz w:val="18"/>
                <w:szCs w:val="18"/>
              </w:rPr>
              <w:t>Versija</w:t>
            </w:r>
          </w:p>
        </w:tc>
        <w:tc>
          <w:tcPr>
            <w:tcW w:w="2485" w:type="dxa"/>
          </w:tcPr>
          <w:p w14:paraId="06353037" w14:textId="77777777" w:rsidR="000839D0" w:rsidRPr="00487EE6" w:rsidRDefault="000839D0" w:rsidP="00D41FB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7EE6">
              <w:rPr>
                <w:rFonts w:ascii="Verdana" w:hAnsi="Verdana"/>
                <w:b/>
                <w:bCs/>
                <w:sz w:val="18"/>
                <w:szCs w:val="18"/>
              </w:rPr>
              <w:t>Pieņemšanas datums</w:t>
            </w:r>
          </w:p>
        </w:tc>
        <w:tc>
          <w:tcPr>
            <w:tcW w:w="5043" w:type="dxa"/>
          </w:tcPr>
          <w:p w14:paraId="41876640" w14:textId="77777777" w:rsidR="000839D0" w:rsidRPr="00487EE6" w:rsidRDefault="000839D0" w:rsidP="00D41FB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7EE6">
              <w:rPr>
                <w:rFonts w:ascii="Verdana" w:hAnsi="Verdana"/>
                <w:b/>
                <w:bCs/>
                <w:sz w:val="18"/>
                <w:szCs w:val="18"/>
              </w:rPr>
              <w:t>Būtiskākās izmaiņas</w:t>
            </w:r>
          </w:p>
        </w:tc>
      </w:tr>
      <w:tr w:rsidR="000839D0" w14:paraId="02CC4CA2" w14:textId="77777777" w:rsidTr="00D41FBC">
        <w:trPr>
          <w:trHeight w:val="298"/>
        </w:trPr>
        <w:tc>
          <w:tcPr>
            <w:tcW w:w="1471" w:type="dxa"/>
          </w:tcPr>
          <w:p w14:paraId="4CF8EBBD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5" w:type="dxa"/>
          </w:tcPr>
          <w:p w14:paraId="047897DE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3" w:type="dxa"/>
          </w:tcPr>
          <w:p w14:paraId="2166E0D7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39D0" w14:paraId="30E535CE" w14:textId="77777777" w:rsidTr="00D41FBC">
        <w:trPr>
          <w:trHeight w:val="298"/>
        </w:trPr>
        <w:tc>
          <w:tcPr>
            <w:tcW w:w="1471" w:type="dxa"/>
          </w:tcPr>
          <w:p w14:paraId="72A4A2FD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5" w:type="dxa"/>
          </w:tcPr>
          <w:p w14:paraId="310DB056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3" w:type="dxa"/>
          </w:tcPr>
          <w:p w14:paraId="75329759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39D0" w14:paraId="09CFD295" w14:textId="77777777" w:rsidTr="00D41FBC">
        <w:trPr>
          <w:trHeight w:val="298"/>
        </w:trPr>
        <w:tc>
          <w:tcPr>
            <w:tcW w:w="1471" w:type="dxa"/>
          </w:tcPr>
          <w:p w14:paraId="644DFF11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5" w:type="dxa"/>
          </w:tcPr>
          <w:p w14:paraId="1F3F2A36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3" w:type="dxa"/>
          </w:tcPr>
          <w:p w14:paraId="554316D5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39D0" w14:paraId="4C4AAE23" w14:textId="77777777" w:rsidTr="00D41FBC">
        <w:trPr>
          <w:trHeight w:val="298"/>
        </w:trPr>
        <w:tc>
          <w:tcPr>
            <w:tcW w:w="1471" w:type="dxa"/>
          </w:tcPr>
          <w:p w14:paraId="04CE5282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5" w:type="dxa"/>
          </w:tcPr>
          <w:p w14:paraId="7A3FF76D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3" w:type="dxa"/>
          </w:tcPr>
          <w:p w14:paraId="03040544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39D0" w14:paraId="5459A313" w14:textId="77777777" w:rsidTr="00D41FBC">
        <w:trPr>
          <w:trHeight w:val="298"/>
        </w:trPr>
        <w:tc>
          <w:tcPr>
            <w:tcW w:w="1471" w:type="dxa"/>
          </w:tcPr>
          <w:p w14:paraId="6807438A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5" w:type="dxa"/>
          </w:tcPr>
          <w:p w14:paraId="79B6F945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3" w:type="dxa"/>
          </w:tcPr>
          <w:p w14:paraId="7B85BABB" w14:textId="77777777" w:rsidR="000839D0" w:rsidRPr="00487EE6" w:rsidRDefault="000839D0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501AF" w14:paraId="5B5EED14" w14:textId="77777777" w:rsidTr="00D41FBC">
        <w:trPr>
          <w:trHeight w:val="298"/>
        </w:trPr>
        <w:tc>
          <w:tcPr>
            <w:tcW w:w="1471" w:type="dxa"/>
          </w:tcPr>
          <w:p w14:paraId="5B9A0EB5" w14:textId="77777777" w:rsidR="00B501AF" w:rsidRPr="00487EE6" w:rsidRDefault="00B501AF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5" w:type="dxa"/>
          </w:tcPr>
          <w:p w14:paraId="403317E9" w14:textId="77777777" w:rsidR="00B501AF" w:rsidRPr="00487EE6" w:rsidRDefault="00B501AF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3" w:type="dxa"/>
          </w:tcPr>
          <w:p w14:paraId="03291D8A" w14:textId="77777777" w:rsidR="00B501AF" w:rsidRPr="00487EE6" w:rsidRDefault="00B501AF" w:rsidP="00D41FB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9A5542" w14:textId="528BDCA7" w:rsidR="006C36B6" w:rsidRPr="004355BC" w:rsidRDefault="004355BC" w:rsidP="004355BC">
      <w:pPr>
        <w:pStyle w:val="ListParagraph"/>
        <w:numPr>
          <w:ilvl w:val="0"/>
          <w:numId w:val="3"/>
        </w:numPr>
        <w:spacing w:after="120" w:line="240" w:lineRule="auto"/>
        <w:jc w:val="right"/>
        <w:rPr>
          <w:rFonts w:ascii="Verdana" w:hAnsi="Verdana"/>
          <w:b/>
          <w:sz w:val="18"/>
          <w:szCs w:val="18"/>
        </w:rPr>
      </w:pPr>
      <w:r w:rsidRPr="004355BC">
        <w:rPr>
          <w:rFonts w:ascii="Verdana" w:hAnsi="Verdana"/>
          <w:b/>
          <w:sz w:val="18"/>
          <w:szCs w:val="18"/>
        </w:rPr>
        <w:t>pielikums</w:t>
      </w:r>
    </w:p>
    <w:p w14:paraId="5C73A7CF" w14:textId="3E546A8C" w:rsidR="004355BC" w:rsidRDefault="004355BC" w:rsidP="004355BC">
      <w:pPr>
        <w:spacing w:after="120" w:line="24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4355BC">
        <w:rPr>
          <w:rFonts w:ascii="Verdana" w:hAnsi="Verdana"/>
          <w:b/>
          <w:bCs/>
          <w:caps/>
          <w:sz w:val="18"/>
          <w:szCs w:val="18"/>
        </w:rPr>
        <w:lastRenderedPageBreak/>
        <w:t>Atteikuma formas paraugs</w:t>
      </w:r>
    </w:p>
    <w:p w14:paraId="5527FA8D" w14:textId="2E1489D2" w:rsidR="004355BC" w:rsidRDefault="00182F23" w:rsidP="004A7880">
      <w:pPr>
        <w:spacing w:after="0" w:line="240" w:lineRule="auto"/>
        <w:jc w:val="right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LATVIJA RAŽO</w:t>
      </w:r>
      <w:r w:rsidR="001A65BC" w:rsidRPr="0036293C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512A5676" w14:textId="77777777" w:rsidR="004A7880" w:rsidRDefault="004A7880" w:rsidP="004A7880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14:paraId="61E3F9C6" w14:textId="77777777" w:rsidR="0036293C" w:rsidRDefault="0036293C" w:rsidP="0036293C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14:paraId="2F64F6E5" w14:textId="02DF40E3" w:rsidR="00096F8F" w:rsidRPr="00096F8F" w:rsidRDefault="00096F8F" w:rsidP="00775AA8">
      <w:pPr>
        <w:pStyle w:val="sc-4e209c17-0"/>
        <w:shd w:val="clear" w:color="auto" w:fill="FFFFFF"/>
        <w:spacing w:before="0" w:beforeAutospacing="0" w:after="120" w:afterAutospacing="0"/>
        <w:jc w:val="both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Paziņoju, ka es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, 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(*vārds, uzvārds, personas kods)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,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atkāpjos/mēs atkāpjamies no līguma, ko esmu noslēdzis/esam noslēguši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ar 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(*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Sadarbības partnera</w:t>
      </w:r>
      <w:r w:rsidR="00B501AF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/-u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 xml:space="preserve"> nosaukums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)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par šādu preču iegādi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(*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Preču uzskaitījums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)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.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</w:p>
    <w:p w14:paraId="4F608821" w14:textId="77777777" w:rsid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  <w:bdr w:val="none" w:sz="0" w:space="0" w:color="auto" w:frame="1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Pasūtīšanas datums (*)/saņemšanas datums (*)</w:t>
      </w:r>
    </w:p>
    <w:p w14:paraId="71D77425" w14:textId="3212A94B" w:rsidR="00B501AF" w:rsidRDefault="00B501A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</w:t>
      </w: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ab/>
        <w:t xml:space="preserve">Kopējā pasūtījuma apstiprinājuma numurs 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564164EC" w14:textId="4AEBA608" w:rsidR="00B501AF" w:rsidRPr="00096F8F" w:rsidRDefault="00B501A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</w:t>
      </w: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ab/>
        <w:t xml:space="preserve">Piegādes rēķina numurs 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45534B21" w14:textId="68BEBECB" w:rsidR="00096F8F" w:rsidRP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Patērētāja(-u) vārds(-i) un uzvārds(-i)</w:t>
      </w:r>
      <w:r w:rsidR="00B501AF" w:rsidRPr="00B501A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  <w:r w:rsidR="00B501AF"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27761578" w14:textId="02245988" w:rsidR="00096F8F" w:rsidRP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Patērētāja(-u) adrese</w:t>
      </w:r>
      <w:r w:rsidR="00B501AF"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78226652" w14:textId="3C7889E8" w:rsidR="00096F8F" w:rsidRPr="006E3374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i/>
          <w:iCs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-          Patērētāja(-u) paraksts(-i) </w:t>
      </w:r>
      <w:r w:rsidRPr="00E34A40">
        <w:rPr>
          <w:rFonts w:ascii="Verdana" w:hAnsi="Verdana"/>
          <w:i/>
          <w:iCs/>
          <w:color w:val="202125"/>
          <w:sz w:val="18"/>
          <w:szCs w:val="18"/>
          <w:highlight w:val="lightGray"/>
          <w:bdr w:val="none" w:sz="0" w:space="0" w:color="auto" w:frame="1"/>
        </w:rPr>
        <w:t>(</w:t>
      </w:r>
      <w:r w:rsidR="006E3374" w:rsidRPr="00E34A40">
        <w:rPr>
          <w:rFonts w:ascii="Verdana" w:hAnsi="Verdana"/>
          <w:i/>
          <w:iCs/>
          <w:color w:val="202125"/>
          <w:sz w:val="18"/>
          <w:szCs w:val="18"/>
          <w:highlight w:val="lightGray"/>
          <w:bdr w:val="none" w:sz="0" w:space="0" w:color="auto" w:frame="1"/>
        </w:rPr>
        <w:t xml:space="preserve">aizpilda </w:t>
      </w:r>
      <w:r w:rsidRPr="00E34A40">
        <w:rPr>
          <w:rFonts w:ascii="Verdana" w:hAnsi="Verdana"/>
          <w:i/>
          <w:iCs/>
          <w:color w:val="202125"/>
          <w:sz w:val="18"/>
          <w:szCs w:val="18"/>
          <w:highlight w:val="lightGray"/>
          <w:bdr w:val="none" w:sz="0" w:space="0" w:color="auto" w:frame="1"/>
        </w:rPr>
        <w:t>tikai tad, ja šo veidlapu nosūta uz papīra)</w:t>
      </w:r>
    </w:p>
    <w:p w14:paraId="5ABC4DCD" w14:textId="22A1EE61" w:rsidR="00096F8F" w:rsidRP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Datums</w:t>
      </w:r>
      <w:r w:rsidR="00B501A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  <w:r w:rsidR="00B501AF"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68E381DE" w14:textId="77777777" w:rsidR="004355BC" w:rsidRDefault="004355BC" w:rsidP="004355BC">
      <w:pPr>
        <w:spacing w:after="120" w:line="240" w:lineRule="auto"/>
        <w:rPr>
          <w:rFonts w:ascii="Verdana" w:hAnsi="Verdana"/>
          <w:caps/>
          <w:sz w:val="18"/>
          <w:szCs w:val="18"/>
        </w:rPr>
      </w:pPr>
    </w:p>
    <w:p w14:paraId="7261CDEF" w14:textId="3C0E4F9D" w:rsidR="00E34A40" w:rsidRPr="00E34A40" w:rsidRDefault="00E34A40" w:rsidP="004355BC">
      <w:pPr>
        <w:spacing w:after="120" w:line="240" w:lineRule="auto"/>
        <w:rPr>
          <w:rFonts w:ascii="Verdana" w:hAnsi="Verdana"/>
          <w:i/>
          <w:iCs/>
          <w:sz w:val="18"/>
          <w:szCs w:val="18"/>
        </w:rPr>
      </w:pPr>
      <w:r w:rsidRPr="00E34A40">
        <w:rPr>
          <w:rFonts w:ascii="Verdana" w:hAnsi="Verdana"/>
          <w:i/>
          <w:iCs/>
          <w:caps/>
          <w:sz w:val="18"/>
          <w:szCs w:val="18"/>
          <w:highlight w:val="lightGray"/>
        </w:rPr>
        <w:t xml:space="preserve">(*) </w:t>
      </w:r>
      <w:r w:rsidR="00B501AF">
        <w:rPr>
          <w:rFonts w:ascii="Verdana" w:hAnsi="Verdana"/>
          <w:i/>
          <w:iCs/>
          <w:sz w:val="18"/>
          <w:szCs w:val="18"/>
          <w:highlight w:val="lightGray"/>
        </w:rPr>
        <w:t>Obligāti aizpildāmā informācija</w:t>
      </w:r>
      <w:r w:rsidRPr="00E34A40">
        <w:rPr>
          <w:rFonts w:ascii="Verdana" w:hAnsi="Verdana"/>
          <w:i/>
          <w:iCs/>
          <w:sz w:val="18"/>
          <w:szCs w:val="18"/>
          <w:highlight w:val="lightGray"/>
        </w:rPr>
        <w:t>.</w:t>
      </w:r>
    </w:p>
    <w:sectPr w:rsidR="00E34A40" w:rsidRPr="00E3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533C" w14:textId="77777777" w:rsidR="00BB173A" w:rsidRDefault="00BB173A" w:rsidP="00504B5D">
      <w:pPr>
        <w:spacing w:after="0" w:line="240" w:lineRule="auto"/>
      </w:pPr>
      <w:r>
        <w:separator/>
      </w:r>
    </w:p>
  </w:endnote>
  <w:endnote w:type="continuationSeparator" w:id="0">
    <w:p w14:paraId="3D26F0B6" w14:textId="77777777" w:rsidR="00BB173A" w:rsidRDefault="00BB173A" w:rsidP="00504B5D">
      <w:pPr>
        <w:spacing w:after="0" w:line="240" w:lineRule="auto"/>
      </w:pPr>
      <w:r>
        <w:continuationSeparator/>
      </w:r>
    </w:p>
  </w:endnote>
  <w:endnote w:type="continuationNotice" w:id="1">
    <w:p w14:paraId="41746C6A" w14:textId="77777777" w:rsidR="00BB173A" w:rsidRDefault="00BB1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A6F6" w14:textId="77777777" w:rsidR="00063678" w:rsidRDefault="00063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17515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7A917C13" w14:textId="42D31A20" w:rsidR="00504B5D" w:rsidRPr="00504B5D" w:rsidRDefault="00504B5D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504B5D">
          <w:rPr>
            <w:rFonts w:ascii="Verdana" w:hAnsi="Verdana"/>
            <w:sz w:val="18"/>
            <w:szCs w:val="18"/>
          </w:rPr>
          <w:fldChar w:fldCharType="begin"/>
        </w:r>
        <w:r w:rsidRPr="00504B5D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504B5D">
          <w:rPr>
            <w:rFonts w:ascii="Verdana" w:hAnsi="Verdana"/>
            <w:sz w:val="18"/>
            <w:szCs w:val="18"/>
          </w:rPr>
          <w:fldChar w:fldCharType="separate"/>
        </w:r>
        <w:r w:rsidRPr="00504B5D">
          <w:rPr>
            <w:rFonts w:ascii="Verdana" w:hAnsi="Verdana"/>
            <w:noProof/>
            <w:sz w:val="18"/>
            <w:szCs w:val="18"/>
          </w:rPr>
          <w:t>2</w:t>
        </w:r>
        <w:r w:rsidRPr="00504B5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4E45953" w14:textId="77777777" w:rsidR="00504B5D" w:rsidRDefault="00504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277" w14:textId="77777777" w:rsidR="00063678" w:rsidRDefault="0006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67C3" w14:textId="77777777" w:rsidR="00BB173A" w:rsidRDefault="00BB173A" w:rsidP="00504B5D">
      <w:pPr>
        <w:spacing w:after="0" w:line="240" w:lineRule="auto"/>
      </w:pPr>
      <w:r>
        <w:separator/>
      </w:r>
    </w:p>
  </w:footnote>
  <w:footnote w:type="continuationSeparator" w:id="0">
    <w:p w14:paraId="0B06D7C6" w14:textId="77777777" w:rsidR="00BB173A" w:rsidRDefault="00BB173A" w:rsidP="00504B5D">
      <w:pPr>
        <w:spacing w:after="0" w:line="240" w:lineRule="auto"/>
      </w:pPr>
      <w:r>
        <w:continuationSeparator/>
      </w:r>
    </w:p>
  </w:footnote>
  <w:footnote w:type="continuationNotice" w:id="1">
    <w:p w14:paraId="5F8449AA" w14:textId="77777777" w:rsidR="00BB173A" w:rsidRDefault="00BB17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6635" w14:textId="77777777" w:rsidR="00063678" w:rsidRDefault="00063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A91D" w14:textId="77777777" w:rsidR="0087282D" w:rsidRDefault="00872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5B05" w14:textId="77777777" w:rsidR="00063678" w:rsidRDefault="00063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27E"/>
    <w:multiLevelType w:val="multilevel"/>
    <w:tmpl w:val="09C67120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86" w:hanging="720"/>
      </w:pPr>
      <w:rPr>
        <w:rFonts w:ascii="Verdana" w:hAnsi="Verdana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ascii="Verdana" w:hAnsi="Verdana" w:hint="default"/>
        <w:b w:val="0"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ind w:left="1278" w:hanging="1080"/>
      </w:pPr>
    </w:lvl>
    <w:lvl w:ilvl="4">
      <w:start w:val="1"/>
      <w:numFmt w:val="decimal"/>
      <w:lvlText w:val="%1.%2.%3.%4.%5."/>
      <w:lvlJc w:val="left"/>
      <w:pPr>
        <w:ind w:left="1704" w:hanging="1440"/>
      </w:pPr>
    </w:lvl>
    <w:lvl w:ilvl="5">
      <w:start w:val="1"/>
      <w:numFmt w:val="decimal"/>
      <w:lvlText w:val="%1.%2.%3.%4.%5.%6."/>
      <w:lvlJc w:val="left"/>
      <w:pPr>
        <w:ind w:left="1770" w:hanging="1440"/>
      </w:pPr>
    </w:lvl>
    <w:lvl w:ilvl="6">
      <w:start w:val="1"/>
      <w:numFmt w:val="decimal"/>
      <w:lvlText w:val="%1.%2.%3.%4.%5.%6.%7."/>
      <w:lvlJc w:val="left"/>
      <w:pPr>
        <w:ind w:left="2196" w:hanging="1800"/>
      </w:pPr>
    </w:lvl>
    <w:lvl w:ilvl="7">
      <w:start w:val="1"/>
      <w:numFmt w:val="decimal"/>
      <w:lvlText w:val="%1.%2.%3.%4.%5.%6.%7.%8."/>
      <w:lvlJc w:val="left"/>
      <w:pPr>
        <w:ind w:left="2262" w:hanging="1800"/>
      </w:pPr>
    </w:lvl>
    <w:lvl w:ilvl="8">
      <w:start w:val="1"/>
      <w:numFmt w:val="decimal"/>
      <w:lvlText w:val="%1.%2.%3.%4.%5.%6.%7.%8.%9."/>
      <w:lvlJc w:val="left"/>
      <w:pPr>
        <w:ind w:left="2688" w:hanging="2160"/>
      </w:pPr>
    </w:lvl>
  </w:abstractNum>
  <w:abstractNum w:abstractNumId="1" w15:restartNumberingAfterBreak="0">
    <w:nsid w:val="20713CC2"/>
    <w:multiLevelType w:val="multilevel"/>
    <w:tmpl w:val="5BB8213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2" w15:restartNumberingAfterBreak="0">
    <w:nsid w:val="334C2F70"/>
    <w:multiLevelType w:val="hybridMultilevel"/>
    <w:tmpl w:val="7CAE9D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46CE0"/>
    <w:multiLevelType w:val="hybridMultilevel"/>
    <w:tmpl w:val="2C4264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5C55"/>
    <w:multiLevelType w:val="multilevel"/>
    <w:tmpl w:val="EE001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b/>
      </w:rPr>
    </w:lvl>
  </w:abstractNum>
  <w:num w:numId="1" w16cid:durableId="1885481750">
    <w:abstractNumId w:val="3"/>
  </w:num>
  <w:num w:numId="2" w16cid:durableId="27144828">
    <w:abstractNumId w:val="4"/>
  </w:num>
  <w:num w:numId="3" w16cid:durableId="666520979">
    <w:abstractNumId w:val="2"/>
  </w:num>
  <w:num w:numId="4" w16cid:durableId="1232958976">
    <w:abstractNumId w:val="1"/>
  </w:num>
  <w:num w:numId="5" w16cid:durableId="26242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64"/>
    <w:rsid w:val="00001C12"/>
    <w:rsid w:val="00002C36"/>
    <w:rsid w:val="00005719"/>
    <w:rsid w:val="00026B40"/>
    <w:rsid w:val="00032E00"/>
    <w:rsid w:val="00040E6B"/>
    <w:rsid w:val="000532E2"/>
    <w:rsid w:val="00054528"/>
    <w:rsid w:val="0006259E"/>
    <w:rsid w:val="00063678"/>
    <w:rsid w:val="000661C6"/>
    <w:rsid w:val="00081904"/>
    <w:rsid w:val="00081F13"/>
    <w:rsid w:val="000839D0"/>
    <w:rsid w:val="00087039"/>
    <w:rsid w:val="00093A80"/>
    <w:rsid w:val="00096F8F"/>
    <w:rsid w:val="00097832"/>
    <w:rsid w:val="000A4AD6"/>
    <w:rsid w:val="000B6871"/>
    <w:rsid w:val="000C1308"/>
    <w:rsid w:val="000C2C30"/>
    <w:rsid w:val="000C6BC8"/>
    <w:rsid w:val="000D1BF4"/>
    <w:rsid w:val="000D1E8E"/>
    <w:rsid w:val="000E2A55"/>
    <w:rsid w:val="000E3C2B"/>
    <w:rsid w:val="000F4D34"/>
    <w:rsid w:val="000F6A6C"/>
    <w:rsid w:val="000F7DED"/>
    <w:rsid w:val="00102F60"/>
    <w:rsid w:val="001105F3"/>
    <w:rsid w:val="00110B58"/>
    <w:rsid w:val="00143CFB"/>
    <w:rsid w:val="00147473"/>
    <w:rsid w:val="00147FFA"/>
    <w:rsid w:val="001520A4"/>
    <w:rsid w:val="00154BE1"/>
    <w:rsid w:val="00155095"/>
    <w:rsid w:val="00161EA4"/>
    <w:rsid w:val="00164A74"/>
    <w:rsid w:val="00181E38"/>
    <w:rsid w:val="001827D0"/>
    <w:rsid w:val="00182F23"/>
    <w:rsid w:val="00194020"/>
    <w:rsid w:val="00196C20"/>
    <w:rsid w:val="001A274D"/>
    <w:rsid w:val="001A4CB9"/>
    <w:rsid w:val="001A4E90"/>
    <w:rsid w:val="001A65BC"/>
    <w:rsid w:val="001A75AA"/>
    <w:rsid w:val="001B27A6"/>
    <w:rsid w:val="001C01D7"/>
    <w:rsid w:val="001C14CD"/>
    <w:rsid w:val="001C429C"/>
    <w:rsid w:val="001E420F"/>
    <w:rsid w:val="001E650F"/>
    <w:rsid w:val="001E6B96"/>
    <w:rsid w:val="001F6A8C"/>
    <w:rsid w:val="002113DA"/>
    <w:rsid w:val="002152BE"/>
    <w:rsid w:val="00215578"/>
    <w:rsid w:val="00221C7C"/>
    <w:rsid w:val="002362D2"/>
    <w:rsid w:val="00236E31"/>
    <w:rsid w:val="00243D4F"/>
    <w:rsid w:val="00244984"/>
    <w:rsid w:val="00247A27"/>
    <w:rsid w:val="00253FC0"/>
    <w:rsid w:val="00264697"/>
    <w:rsid w:val="0026681B"/>
    <w:rsid w:val="00270736"/>
    <w:rsid w:val="00280CD1"/>
    <w:rsid w:val="00280E19"/>
    <w:rsid w:val="00287813"/>
    <w:rsid w:val="00295232"/>
    <w:rsid w:val="00295A7C"/>
    <w:rsid w:val="002961C5"/>
    <w:rsid w:val="00297712"/>
    <w:rsid w:val="002A2152"/>
    <w:rsid w:val="002A33D8"/>
    <w:rsid w:val="002A4AD2"/>
    <w:rsid w:val="002A589F"/>
    <w:rsid w:val="002B2665"/>
    <w:rsid w:val="002C2244"/>
    <w:rsid w:val="002C412B"/>
    <w:rsid w:val="002C5839"/>
    <w:rsid w:val="002C5A29"/>
    <w:rsid w:val="002D060B"/>
    <w:rsid w:val="002D7110"/>
    <w:rsid w:val="002D71FC"/>
    <w:rsid w:val="002E0542"/>
    <w:rsid w:val="002E3A30"/>
    <w:rsid w:val="002E3A7D"/>
    <w:rsid w:val="002E7F41"/>
    <w:rsid w:val="002F7024"/>
    <w:rsid w:val="00315C7E"/>
    <w:rsid w:val="003165FC"/>
    <w:rsid w:val="00320823"/>
    <w:rsid w:val="003256C6"/>
    <w:rsid w:val="00334151"/>
    <w:rsid w:val="00340CB4"/>
    <w:rsid w:val="00355427"/>
    <w:rsid w:val="003567BD"/>
    <w:rsid w:val="0036293C"/>
    <w:rsid w:val="00366207"/>
    <w:rsid w:val="0036666E"/>
    <w:rsid w:val="00372B6F"/>
    <w:rsid w:val="00374BF5"/>
    <w:rsid w:val="0037516E"/>
    <w:rsid w:val="0037599B"/>
    <w:rsid w:val="00395E0A"/>
    <w:rsid w:val="003A4D81"/>
    <w:rsid w:val="003C0EC3"/>
    <w:rsid w:val="003C2882"/>
    <w:rsid w:val="003C375A"/>
    <w:rsid w:val="003C6251"/>
    <w:rsid w:val="003F46C2"/>
    <w:rsid w:val="0040024A"/>
    <w:rsid w:val="00401D9C"/>
    <w:rsid w:val="00405D09"/>
    <w:rsid w:val="004069BD"/>
    <w:rsid w:val="00406E35"/>
    <w:rsid w:val="00417613"/>
    <w:rsid w:val="00422E91"/>
    <w:rsid w:val="00426084"/>
    <w:rsid w:val="00432480"/>
    <w:rsid w:val="00433C6D"/>
    <w:rsid w:val="004355BC"/>
    <w:rsid w:val="00440743"/>
    <w:rsid w:val="00452BDC"/>
    <w:rsid w:val="00454FA3"/>
    <w:rsid w:val="00460B67"/>
    <w:rsid w:val="00462A28"/>
    <w:rsid w:val="00463AE0"/>
    <w:rsid w:val="00465B39"/>
    <w:rsid w:val="00470958"/>
    <w:rsid w:val="0047700E"/>
    <w:rsid w:val="00486F5C"/>
    <w:rsid w:val="00491316"/>
    <w:rsid w:val="004914B6"/>
    <w:rsid w:val="00492452"/>
    <w:rsid w:val="004949EC"/>
    <w:rsid w:val="004A3660"/>
    <w:rsid w:val="004A7880"/>
    <w:rsid w:val="004B27FA"/>
    <w:rsid w:val="004D0070"/>
    <w:rsid w:val="004D090B"/>
    <w:rsid w:val="004E06F2"/>
    <w:rsid w:val="004E2357"/>
    <w:rsid w:val="004E796C"/>
    <w:rsid w:val="0050167F"/>
    <w:rsid w:val="00504B5D"/>
    <w:rsid w:val="00511326"/>
    <w:rsid w:val="00521713"/>
    <w:rsid w:val="0053283C"/>
    <w:rsid w:val="00550DA2"/>
    <w:rsid w:val="005618CD"/>
    <w:rsid w:val="0057285C"/>
    <w:rsid w:val="00590650"/>
    <w:rsid w:val="00590EDA"/>
    <w:rsid w:val="00592AC4"/>
    <w:rsid w:val="005965C3"/>
    <w:rsid w:val="005966B4"/>
    <w:rsid w:val="005A171D"/>
    <w:rsid w:val="005B5A24"/>
    <w:rsid w:val="005C4AA0"/>
    <w:rsid w:val="005C570A"/>
    <w:rsid w:val="005D2668"/>
    <w:rsid w:val="005E3E0B"/>
    <w:rsid w:val="005F1D37"/>
    <w:rsid w:val="0060299B"/>
    <w:rsid w:val="00603FD2"/>
    <w:rsid w:val="00631122"/>
    <w:rsid w:val="0063353C"/>
    <w:rsid w:val="006405F2"/>
    <w:rsid w:val="006415B9"/>
    <w:rsid w:val="00643455"/>
    <w:rsid w:val="006504B4"/>
    <w:rsid w:val="0066488A"/>
    <w:rsid w:val="00665806"/>
    <w:rsid w:val="0066718B"/>
    <w:rsid w:val="006717EB"/>
    <w:rsid w:val="00672256"/>
    <w:rsid w:val="00677E2F"/>
    <w:rsid w:val="00682F67"/>
    <w:rsid w:val="006924F1"/>
    <w:rsid w:val="006A129F"/>
    <w:rsid w:val="006A5F19"/>
    <w:rsid w:val="006B4F45"/>
    <w:rsid w:val="006B6009"/>
    <w:rsid w:val="006C2781"/>
    <w:rsid w:val="006C30D7"/>
    <w:rsid w:val="006C36B6"/>
    <w:rsid w:val="006C7D6B"/>
    <w:rsid w:val="006D69F5"/>
    <w:rsid w:val="006E1CCC"/>
    <w:rsid w:val="006E3374"/>
    <w:rsid w:val="006E5C6A"/>
    <w:rsid w:val="00700F30"/>
    <w:rsid w:val="00702560"/>
    <w:rsid w:val="0070799C"/>
    <w:rsid w:val="0072165E"/>
    <w:rsid w:val="00722AC9"/>
    <w:rsid w:val="00722F64"/>
    <w:rsid w:val="00736DD6"/>
    <w:rsid w:val="00745864"/>
    <w:rsid w:val="00745E49"/>
    <w:rsid w:val="00747103"/>
    <w:rsid w:val="00750D8F"/>
    <w:rsid w:val="00755F96"/>
    <w:rsid w:val="00766FF9"/>
    <w:rsid w:val="00772EBF"/>
    <w:rsid w:val="00775AA8"/>
    <w:rsid w:val="007763D4"/>
    <w:rsid w:val="00791357"/>
    <w:rsid w:val="007B1581"/>
    <w:rsid w:val="007B314A"/>
    <w:rsid w:val="007C1895"/>
    <w:rsid w:val="007C3FEF"/>
    <w:rsid w:val="007C695F"/>
    <w:rsid w:val="007D21DC"/>
    <w:rsid w:val="007D4106"/>
    <w:rsid w:val="007E42F1"/>
    <w:rsid w:val="007E6A33"/>
    <w:rsid w:val="007E7981"/>
    <w:rsid w:val="007F1A49"/>
    <w:rsid w:val="007F5937"/>
    <w:rsid w:val="00810F96"/>
    <w:rsid w:val="00813A3F"/>
    <w:rsid w:val="008258A8"/>
    <w:rsid w:val="00830908"/>
    <w:rsid w:val="00831773"/>
    <w:rsid w:val="00834CFF"/>
    <w:rsid w:val="00834DC9"/>
    <w:rsid w:val="00834EEB"/>
    <w:rsid w:val="00852F4C"/>
    <w:rsid w:val="0085345E"/>
    <w:rsid w:val="00863559"/>
    <w:rsid w:val="0086763E"/>
    <w:rsid w:val="0087282D"/>
    <w:rsid w:val="00875B53"/>
    <w:rsid w:val="00884B6B"/>
    <w:rsid w:val="008870C3"/>
    <w:rsid w:val="008A298C"/>
    <w:rsid w:val="008B4000"/>
    <w:rsid w:val="008C14A3"/>
    <w:rsid w:val="008D76BC"/>
    <w:rsid w:val="008E025A"/>
    <w:rsid w:val="008E7AF9"/>
    <w:rsid w:val="008F5D32"/>
    <w:rsid w:val="008F62B5"/>
    <w:rsid w:val="008F6439"/>
    <w:rsid w:val="00925CE6"/>
    <w:rsid w:val="00931E66"/>
    <w:rsid w:val="00937B94"/>
    <w:rsid w:val="009459EE"/>
    <w:rsid w:val="00960349"/>
    <w:rsid w:val="00961D5A"/>
    <w:rsid w:val="00963BB4"/>
    <w:rsid w:val="00964214"/>
    <w:rsid w:val="009716A2"/>
    <w:rsid w:val="0098243D"/>
    <w:rsid w:val="009841F9"/>
    <w:rsid w:val="009868C8"/>
    <w:rsid w:val="00987DF1"/>
    <w:rsid w:val="0099281D"/>
    <w:rsid w:val="009937D6"/>
    <w:rsid w:val="00993F3E"/>
    <w:rsid w:val="009964C0"/>
    <w:rsid w:val="009A07A3"/>
    <w:rsid w:val="009A2C92"/>
    <w:rsid w:val="009B262C"/>
    <w:rsid w:val="009B2BD0"/>
    <w:rsid w:val="009B4393"/>
    <w:rsid w:val="009B541F"/>
    <w:rsid w:val="009C6609"/>
    <w:rsid w:val="009D4CE7"/>
    <w:rsid w:val="009D5D72"/>
    <w:rsid w:val="009D6073"/>
    <w:rsid w:val="009F3596"/>
    <w:rsid w:val="009F6B43"/>
    <w:rsid w:val="00A05DAD"/>
    <w:rsid w:val="00A05DFA"/>
    <w:rsid w:val="00A11207"/>
    <w:rsid w:val="00A15590"/>
    <w:rsid w:val="00A17B5F"/>
    <w:rsid w:val="00A22042"/>
    <w:rsid w:val="00A33BED"/>
    <w:rsid w:val="00A357D3"/>
    <w:rsid w:val="00A368A3"/>
    <w:rsid w:val="00A40C6F"/>
    <w:rsid w:val="00A41424"/>
    <w:rsid w:val="00A42330"/>
    <w:rsid w:val="00A46413"/>
    <w:rsid w:val="00A527F7"/>
    <w:rsid w:val="00A53D62"/>
    <w:rsid w:val="00A55024"/>
    <w:rsid w:val="00A6636B"/>
    <w:rsid w:val="00A71D4F"/>
    <w:rsid w:val="00A74DEE"/>
    <w:rsid w:val="00A8747E"/>
    <w:rsid w:val="00A923DC"/>
    <w:rsid w:val="00A941AA"/>
    <w:rsid w:val="00A961D0"/>
    <w:rsid w:val="00AA3DC0"/>
    <w:rsid w:val="00AA6D0F"/>
    <w:rsid w:val="00AA6FBF"/>
    <w:rsid w:val="00AB41A4"/>
    <w:rsid w:val="00AB5F43"/>
    <w:rsid w:val="00AB7FFA"/>
    <w:rsid w:val="00AC12A0"/>
    <w:rsid w:val="00AC365F"/>
    <w:rsid w:val="00AC4202"/>
    <w:rsid w:val="00AC4E0F"/>
    <w:rsid w:val="00AD055B"/>
    <w:rsid w:val="00AE1B43"/>
    <w:rsid w:val="00AE3E79"/>
    <w:rsid w:val="00AF0620"/>
    <w:rsid w:val="00AF0EA9"/>
    <w:rsid w:val="00AF2E52"/>
    <w:rsid w:val="00AF3D4F"/>
    <w:rsid w:val="00B01574"/>
    <w:rsid w:val="00B0205D"/>
    <w:rsid w:val="00B054AC"/>
    <w:rsid w:val="00B10C51"/>
    <w:rsid w:val="00B10CB6"/>
    <w:rsid w:val="00B2246C"/>
    <w:rsid w:val="00B2365A"/>
    <w:rsid w:val="00B32182"/>
    <w:rsid w:val="00B336C4"/>
    <w:rsid w:val="00B33996"/>
    <w:rsid w:val="00B42DDC"/>
    <w:rsid w:val="00B501AF"/>
    <w:rsid w:val="00B61C3B"/>
    <w:rsid w:val="00B64D23"/>
    <w:rsid w:val="00B64EAE"/>
    <w:rsid w:val="00B67B69"/>
    <w:rsid w:val="00B70E16"/>
    <w:rsid w:val="00B72E98"/>
    <w:rsid w:val="00B80FA6"/>
    <w:rsid w:val="00B8382B"/>
    <w:rsid w:val="00B85644"/>
    <w:rsid w:val="00B856B1"/>
    <w:rsid w:val="00B977C8"/>
    <w:rsid w:val="00BB173A"/>
    <w:rsid w:val="00BB77BF"/>
    <w:rsid w:val="00BB7891"/>
    <w:rsid w:val="00BC02A2"/>
    <w:rsid w:val="00BC150A"/>
    <w:rsid w:val="00BC1F91"/>
    <w:rsid w:val="00BC3881"/>
    <w:rsid w:val="00BD44BA"/>
    <w:rsid w:val="00BE7726"/>
    <w:rsid w:val="00BF6844"/>
    <w:rsid w:val="00BF7D60"/>
    <w:rsid w:val="00C02803"/>
    <w:rsid w:val="00C143E1"/>
    <w:rsid w:val="00C17615"/>
    <w:rsid w:val="00C20C36"/>
    <w:rsid w:val="00C20C7C"/>
    <w:rsid w:val="00C27681"/>
    <w:rsid w:val="00C37351"/>
    <w:rsid w:val="00C43548"/>
    <w:rsid w:val="00C44CF8"/>
    <w:rsid w:val="00C50884"/>
    <w:rsid w:val="00C51FF7"/>
    <w:rsid w:val="00C5650E"/>
    <w:rsid w:val="00C62524"/>
    <w:rsid w:val="00C62D40"/>
    <w:rsid w:val="00C6311F"/>
    <w:rsid w:val="00C644DA"/>
    <w:rsid w:val="00C809F8"/>
    <w:rsid w:val="00C91633"/>
    <w:rsid w:val="00C92923"/>
    <w:rsid w:val="00CA0E41"/>
    <w:rsid w:val="00CA4BE7"/>
    <w:rsid w:val="00CB18AD"/>
    <w:rsid w:val="00CB63FB"/>
    <w:rsid w:val="00CC6188"/>
    <w:rsid w:val="00CD4A67"/>
    <w:rsid w:val="00CD6527"/>
    <w:rsid w:val="00CE1C2D"/>
    <w:rsid w:val="00CE56DA"/>
    <w:rsid w:val="00CE6BCA"/>
    <w:rsid w:val="00CF0992"/>
    <w:rsid w:val="00CF1337"/>
    <w:rsid w:val="00CF2F46"/>
    <w:rsid w:val="00CF394B"/>
    <w:rsid w:val="00D010B5"/>
    <w:rsid w:val="00D02328"/>
    <w:rsid w:val="00D109DE"/>
    <w:rsid w:val="00D22701"/>
    <w:rsid w:val="00D33708"/>
    <w:rsid w:val="00D34E87"/>
    <w:rsid w:val="00D41FBC"/>
    <w:rsid w:val="00D54856"/>
    <w:rsid w:val="00D60B25"/>
    <w:rsid w:val="00D60E9C"/>
    <w:rsid w:val="00D631C2"/>
    <w:rsid w:val="00D7312A"/>
    <w:rsid w:val="00D80D66"/>
    <w:rsid w:val="00D83323"/>
    <w:rsid w:val="00D865E6"/>
    <w:rsid w:val="00D878DF"/>
    <w:rsid w:val="00D942EF"/>
    <w:rsid w:val="00D9620E"/>
    <w:rsid w:val="00D97979"/>
    <w:rsid w:val="00DA2CCC"/>
    <w:rsid w:val="00DB20C4"/>
    <w:rsid w:val="00DB467E"/>
    <w:rsid w:val="00DC1092"/>
    <w:rsid w:val="00DC1893"/>
    <w:rsid w:val="00DD1F44"/>
    <w:rsid w:val="00DD2700"/>
    <w:rsid w:val="00DD500A"/>
    <w:rsid w:val="00DD7351"/>
    <w:rsid w:val="00DF762D"/>
    <w:rsid w:val="00E04A49"/>
    <w:rsid w:val="00E05556"/>
    <w:rsid w:val="00E1319F"/>
    <w:rsid w:val="00E1731F"/>
    <w:rsid w:val="00E249A3"/>
    <w:rsid w:val="00E275D9"/>
    <w:rsid w:val="00E307BD"/>
    <w:rsid w:val="00E30A07"/>
    <w:rsid w:val="00E34A40"/>
    <w:rsid w:val="00E351F3"/>
    <w:rsid w:val="00E50741"/>
    <w:rsid w:val="00E56565"/>
    <w:rsid w:val="00E572C3"/>
    <w:rsid w:val="00E625D8"/>
    <w:rsid w:val="00E73702"/>
    <w:rsid w:val="00E800D5"/>
    <w:rsid w:val="00E87453"/>
    <w:rsid w:val="00E91DB7"/>
    <w:rsid w:val="00E92626"/>
    <w:rsid w:val="00E93155"/>
    <w:rsid w:val="00EB1E8F"/>
    <w:rsid w:val="00EC3CC8"/>
    <w:rsid w:val="00EC482A"/>
    <w:rsid w:val="00EC6CEB"/>
    <w:rsid w:val="00EE693B"/>
    <w:rsid w:val="00EF1069"/>
    <w:rsid w:val="00EF11AD"/>
    <w:rsid w:val="00F00945"/>
    <w:rsid w:val="00F00994"/>
    <w:rsid w:val="00F2051C"/>
    <w:rsid w:val="00F21975"/>
    <w:rsid w:val="00F21A62"/>
    <w:rsid w:val="00F236B5"/>
    <w:rsid w:val="00F254EB"/>
    <w:rsid w:val="00F31097"/>
    <w:rsid w:val="00F400B1"/>
    <w:rsid w:val="00F542CE"/>
    <w:rsid w:val="00F542F7"/>
    <w:rsid w:val="00F575F4"/>
    <w:rsid w:val="00F57906"/>
    <w:rsid w:val="00F60367"/>
    <w:rsid w:val="00F610EF"/>
    <w:rsid w:val="00F617EB"/>
    <w:rsid w:val="00F63B8F"/>
    <w:rsid w:val="00F74B35"/>
    <w:rsid w:val="00F77191"/>
    <w:rsid w:val="00F80574"/>
    <w:rsid w:val="00F829AF"/>
    <w:rsid w:val="00FA6993"/>
    <w:rsid w:val="00FA7185"/>
    <w:rsid w:val="00FB4CB2"/>
    <w:rsid w:val="00FB594B"/>
    <w:rsid w:val="00FB7E25"/>
    <w:rsid w:val="00FC21DE"/>
    <w:rsid w:val="00FD35D9"/>
    <w:rsid w:val="00FD3A6C"/>
    <w:rsid w:val="00FD42FC"/>
    <w:rsid w:val="00FD600C"/>
    <w:rsid w:val="00FE0D9B"/>
    <w:rsid w:val="00FE1A4F"/>
    <w:rsid w:val="00FE2C41"/>
    <w:rsid w:val="00FE458B"/>
    <w:rsid w:val="00FE637A"/>
    <w:rsid w:val="00FE78FA"/>
    <w:rsid w:val="00FF06E1"/>
    <w:rsid w:val="00FF0967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687A6A"/>
  <w15:chartTrackingRefBased/>
  <w15:docId w15:val="{28FF1538-E1CF-41DB-9DE9-BC2F7D9D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B5D"/>
  </w:style>
  <w:style w:type="paragraph" w:styleId="Footer">
    <w:name w:val="footer"/>
    <w:basedOn w:val="Normal"/>
    <w:link w:val="FooterChar"/>
    <w:uiPriority w:val="99"/>
    <w:unhideWhenUsed/>
    <w:rsid w:val="0050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B5D"/>
  </w:style>
  <w:style w:type="character" w:styleId="CommentReference">
    <w:name w:val="annotation reference"/>
    <w:basedOn w:val="DefaultParagraphFont"/>
    <w:uiPriority w:val="99"/>
    <w:semiHidden/>
    <w:unhideWhenUsed/>
    <w:rsid w:val="00F61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EF"/>
    <w:rPr>
      <w:b/>
      <w:bCs/>
      <w:sz w:val="20"/>
      <w:szCs w:val="20"/>
    </w:rPr>
  </w:style>
  <w:style w:type="paragraph" w:customStyle="1" w:styleId="sc-4e209c17-0">
    <w:name w:val="sc-4e209c17-0"/>
    <w:basedOn w:val="Normal"/>
    <w:rsid w:val="0009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08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4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4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0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vijarazo.lv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atvijarazo.lv/privacy-policy/?v=a7bdee32cb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tvijarazo.lv/privacy-policy/?v=a7bdee32cb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9A4E-C8C4-4CC6-958D-93CCDE66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3188</Words>
  <Characters>21540</Characters>
  <Application>Microsoft Office Word</Application>
  <DocSecurity>0</DocSecurity>
  <Lines>355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</dc:creator>
  <cp:keywords/>
  <dc:description/>
  <cp:lastModifiedBy>Anete Marhele | Eversheds Sutherland</cp:lastModifiedBy>
  <cp:revision>3</cp:revision>
  <dcterms:created xsi:type="dcterms:W3CDTF">2025-08-18T14:45:00Z</dcterms:created>
  <dcterms:modified xsi:type="dcterms:W3CDTF">2025-08-18T14:45:00Z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738094e9aaee79d28d98bb00f224e749bb2075b04b54a2710033fcc4b75bae61</vt:lpwstr>
  </property>
</Properties>
</file>